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30246" w14:textId="77777777" w:rsidR="00FE2AC9" w:rsidRPr="00FE2AC9" w:rsidRDefault="00FE2AC9" w:rsidP="00FE2AC9">
      <w:pPr>
        <w:pStyle w:val="Header"/>
        <w:tabs>
          <w:tab w:val="right" w:pos="9940"/>
        </w:tabs>
        <w:rPr>
          <w:rFonts w:ascii="Arial" w:hAnsi="Arial" w:cs="Arial"/>
          <w:b/>
          <w:sz w:val="18"/>
          <w:szCs w:val="18"/>
        </w:rPr>
      </w:pPr>
      <w:r w:rsidRPr="00FE2AC9">
        <w:rPr>
          <w:rFonts w:ascii="Arial" w:hAnsi="Arial" w:cs="Arial"/>
          <w:b/>
          <w:sz w:val="18"/>
          <w:szCs w:val="18"/>
        </w:rPr>
        <w:t xml:space="preserve">CÔNG TY    </w:t>
      </w:r>
    </w:p>
    <w:p w14:paraId="492C76BE" w14:textId="3C08ED43" w:rsidR="00FE2AC9" w:rsidRPr="00FE2AC9" w:rsidRDefault="00FE2AC9" w:rsidP="00FE2AC9">
      <w:pPr>
        <w:pStyle w:val="Header"/>
        <w:tabs>
          <w:tab w:val="right" w:pos="9940"/>
        </w:tabs>
        <w:rPr>
          <w:rFonts w:ascii="Arial" w:hAnsi="Arial" w:cs="Arial"/>
          <w:b/>
          <w:sz w:val="18"/>
          <w:szCs w:val="18"/>
        </w:rPr>
      </w:pPr>
      <w:r w:rsidRPr="00FE2AC9">
        <w:rPr>
          <w:rFonts w:ascii="Arial" w:hAnsi="Arial" w:cs="Arial"/>
          <w:b/>
          <w:sz w:val="18"/>
          <w:szCs w:val="18"/>
        </w:rPr>
        <w:t xml:space="preserve">                                                                                                       </w:t>
      </w:r>
    </w:p>
    <w:p w14:paraId="7C6696F9" w14:textId="25ABC189" w:rsidR="00FE2AC9" w:rsidRPr="00FE2AC9" w:rsidRDefault="00FE2AC9" w:rsidP="00FE2AC9">
      <w:pPr>
        <w:pStyle w:val="Header"/>
        <w:tabs>
          <w:tab w:val="right" w:pos="9940"/>
        </w:tabs>
        <w:rPr>
          <w:rFonts w:ascii="Arial" w:hAnsi="Arial" w:cs="Arial"/>
          <w:i/>
          <w:sz w:val="18"/>
          <w:szCs w:val="18"/>
        </w:rPr>
      </w:pPr>
      <w:r w:rsidRPr="00FE2AC9">
        <w:rPr>
          <w:rFonts w:ascii="Arial" w:hAnsi="Arial" w:cs="Arial"/>
          <w:b/>
          <w:sz w:val="18"/>
          <w:szCs w:val="18"/>
        </w:rPr>
        <w:t>Tên khách hàng:</w:t>
      </w:r>
      <w:r w:rsidRPr="00FE2AC9">
        <w:rPr>
          <w:rFonts w:ascii="Arial" w:hAnsi="Arial" w:cs="Arial"/>
          <w:sz w:val="18"/>
          <w:szCs w:val="18"/>
        </w:rPr>
        <w:t xml:space="preserve"> </w:t>
      </w:r>
      <w:r w:rsidRPr="00FE2AC9">
        <w:rPr>
          <w:rFonts w:ascii="Arial" w:hAnsi="Arial" w:cs="Arial"/>
          <w:i/>
          <w:sz w:val="18"/>
          <w:szCs w:val="18"/>
        </w:rPr>
        <w:t xml:space="preserve"> </w:t>
      </w:r>
    </w:p>
    <w:p w14:paraId="06BAC1A0" w14:textId="77777777" w:rsidR="00FE2AC9" w:rsidRPr="00FE2AC9" w:rsidRDefault="00FE2AC9" w:rsidP="00FE2AC9">
      <w:pPr>
        <w:pStyle w:val="Header"/>
        <w:tabs>
          <w:tab w:val="right" w:pos="9940"/>
        </w:tabs>
        <w:rPr>
          <w:rFonts w:ascii="Arial" w:hAnsi="Arial" w:cs="Arial"/>
          <w:sz w:val="18"/>
          <w:szCs w:val="18"/>
          <w:lang w:val="vi-VN"/>
        </w:rPr>
      </w:pPr>
    </w:p>
    <w:p w14:paraId="45A2D1A5" w14:textId="77777777" w:rsidR="00FE2AC9" w:rsidRPr="00FE2AC9" w:rsidRDefault="00FE2AC9" w:rsidP="00FE2AC9">
      <w:pPr>
        <w:pStyle w:val="Header"/>
        <w:tabs>
          <w:tab w:val="right" w:pos="9940"/>
        </w:tabs>
        <w:rPr>
          <w:rFonts w:ascii="Arial" w:hAnsi="Arial" w:cs="Arial"/>
          <w:i/>
          <w:sz w:val="18"/>
          <w:szCs w:val="18"/>
          <w:lang w:val="vi-VN"/>
        </w:rPr>
      </w:pPr>
      <w:r w:rsidRPr="00FE2AC9">
        <w:rPr>
          <w:rFonts w:ascii="Arial" w:hAnsi="Arial" w:cs="Arial"/>
          <w:b/>
          <w:sz w:val="18"/>
          <w:szCs w:val="18"/>
          <w:lang w:val="vi-VN"/>
        </w:rPr>
        <w:t>Ngày kết thúc kỳ kế toán:</w:t>
      </w:r>
      <w:r w:rsidRPr="00FE2AC9">
        <w:rPr>
          <w:rFonts w:ascii="Arial" w:hAnsi="Arial" w:cs="Arial"/>
          <w:sz w:val="18"/>
          <w:szCs w:val="18"/>
          <w:lang w:val="vi-VN"/>
        </w:rPr>
        <w:t xml:space="preserve"> </w:t>
      </w:r>
      <w:r w:rsidRPr="00FE2AC9">
        <w:rPr>
          <w:rFonts w:ascii="Arial" w:hAnsi="Arial" w:cs="Arial"/>
          <w:i/>
          <w:sz w:val="18"/>
          <w:szCs w:val="18"/>
          <w:lang w:val="vi-VN"/>
        </w:rPr>
        <w:t xml:space="preserve"> </w:t>
      </w:r>
    </w:p>
    <w:p w14:paraId="12517B77" w14:textId="77777777" w:rsidR="00FE2AC9" w:rsidRPr="00FE2AC9" w:rsidRDefault="00FE2AC9" w:rsidP="00FE2AC9">
      <w:pPr>
        <w:pStyle w:val="Header"/>
        <w:tabs>
          <w:tab w:val="right" w:pos="9940"/>
        </w:tabs>
        <w:rPr>
          <w:rFonts w:ascii="Arial" w:hAnsi="Arial" w:cs="Arial"/>
          <w:sz w:val="18"/>
          <w:szCs w:val="18"/>
          <w:lang w:val="vi-VN"/>
        </w:rPr>
      </w:pPr>
    </w:p>
    <w:p w14:paraId="212D0F2B" w14:textId="5D6C6883" w:rsidR="00FE2AC9" w:rsidRPr="00FE2AC9" w:rsidRDefault="00FE2AC9" w:rsidP="00FE2AC9">
      <w:pPr>
        <w:pBdr>
          <w:bottom w:val="single" w:sz="4" w:space="1" w:color="auto"/>
        </w:pBdr>
        <w:tabs>
          <w:tab w:val="left" w:pos="5040"/>
          <w:tab w:val="left" w:pos="5670"/>
        </w:tabs>
        <w:spacing w:before="120" w:after="240"/>
        <w:rPr>
          <w:rFonts w:ascii="Arial" w:hAnsi="Arial" w:cs="Arial"/>
          <w:b/>
          <w:bCs/>
          <w:caps/>
          <w:sz w:val="18"/>
          <w:szCs w:val="18"/>
          <w:lang w:val="vi-VN"/>
        </w:rPr>
      </w:pPr>
      <w:r w:rsidRPr="00FE2AC9">
        <w:rPr>
          <w:rFonts w:ascii="Arial" w:hAnsi="Arial" w:cs="Arial"/>
          <w:b/>
          <w:sz w:val="18"/>
          <w:szCs w:val="18"/>
          <w:lang w:val="vi-VN"/>
        </w:rPr>
        <w:t>Nội dung: CHƯƠNG TRÌNH KIỂM TOÁN KHI ĐƠN VỊ CÓ SỬ DỤNG DỊCH VỤ BÊN NGOÀI</w:t>
      </w:r>
    </w:p>
    <w:p w14:paraId="256D31C0" w14:textId="727541DC" w:rsidR="005B43E9" w:rsidRPr="002A372B" w:rsidRDefault="005B43E9" w:rsidP="00FE2AC9">
      <w:pPr>
        <w:tabs>
          <w:tab w:val="left" w:pos="5040"/>
          <w:tab w:val="left" w:pos="5670"/>
        </w:tabs>
        <w:spacing w:before="120" w:after="240" w:line="276" w:lineRule="auto"/>
        <w:jc w:val="both"/>
        <w:rPr>
          <w:rFonts w:ascii="Arial" w:hAnsi="Arial" w:cs="Arial"/>
          <w:i/>
          <w:sz w:val="18"/>
          <w:szCs w:val="18"/>
          <w:lang w:val="vi-VN" w:eastAsia="en-US"/>
        </w:rPr>
      </w:pPr>
      <w:r w:rsidRPr="00AD3255">
        <w:rPr>
          <w:rFonts w:ascii="Arial" w:hAnsi="Arial" w:cs="Arial"/>
          <w:i/>
          <w:sz w:val="18"/>
          <w:szCs w:val="18"/>
          <w:lang w:val="vi-VN"/>
        </w:rPr>
        <w:t xml:space="preserve">Mục đích của chương trình này là xem xét việc một công ty sử dụng tổ chức cung cấp dịch vụ có ảnh hưởng đến KSNB của </w:t>
      </w:r>
      <w:r w:rsidR="008D366C">
        <w:rPr>
          <w:rFonts w:ascii="Arial" w:hAnsi="Arial" w:cs="Arial"/>
          <w:i/>
          <w:sz w:val="18"/>
          <w:szCs w:val="18"/>
          <w:lang w:val="vi-VN"/>
        </w:rPr>
        <w:t>đơn vị</w:t>
      </w:r>
      <w:r w:rsidRPr="00AD3255">
        <w:rPr>
          <w:rFonts w:ascii="Arial" w:hAnsi="Arial" w:cs="Arial"/>
          <w:i/>
          <w:sz w:val="18"/>
          <w:szCs w:val="18"/>
          <w:lang w:val="vi-VN"/>
        </w:rPr>
        <w:t xml:space="preserve"> đó như thế nào để </w:t>
      </w:r>
      <w:r w:rsidR="002A39C9" w:rsidRPr="00AD3255">
        <w:rPr>
          <w:rFonts w:ascii="Arial" w:hAnsi="Arial" w:cs="Arial"/>
          <w:i/>
          <w:sz w:val="18"/>
          <w:szCs w:val="18"/>
          <w:lang w:val="vi-VN"/>
        </w:rPr>
        <w:t xml:space="preserve">trợ </w:t>
      </w:r>
      <w:r w:rsidRPr="00AD3255">
        <w:rPr>
          <w:rFonts w:ascii="Arial" w:hAnsi="Arial" w:cs="Arial"/>
          <w:i/>
          <w:sz w:val="18"/>
          <w:szCs w:val="18"/>
          <w:lang w:val="vi-VN"/>
        </w:rPr>
        <w:t>giúp</w:t>
      </w:r>
      <w:r w:rsidR="002A39C9" w:rsidRPr="00AD3255">
        <w:rPr>
          <w:rFonts w:ascii="Arial" w:hAnsi="Arial" w:cs="Arial"/>
          <w:i/>
          <w:sz w:val="18"/>
          <w:szCs w:val="18"/>
          <w:lang w:val="vi-VN"/>
        </w:rPr>
        <w:t xml:space="preserve"> trong việc</w:t>
      </w:r>
      <w:r w:rsidRPr="00AD3255">
        <w:rPr>
          <w:rFonts w:ascii="Arial" w:hAnsi="Arial" w:cs="Arial"/>
          <w:i/>
          <w:sz w:val="18"/>
          <w:szCs w:val="18"/>
          <w:lang w:val="vi-VN"/>
        </w:rPr>
        <w:t xml:space="preserve"> xác định và đánh giá bất kỳ rủi ro có sai sót trọng yếu nào và thiết kế các thủ tục kiểm toán tiếp theo. </w:t>
      </w:r>
      <w:r w:rsidRPr="002A372B">
        <w:rPr>
          <w:rFonts w:ascii="Arial" w:hAnsi="Arial" w:cs="Arial"/>
          <w:i/>
          <w:sz w:val="18"/>
          <w:szCs w:val="18"/>
          <w:lang w:val="vi-VN"/>
        </w:rPr>
        <w:t xml:space="preserve">Trường hợp tổ chức cung cấp dịch vụ sử dụng tổ chức thầu phụ dịch vụ thì cũng </w:t>
      </w:r>
      <w:r w:rsidR="004E7B66" w:rsidRPr="002A372B">
        <w:rPr>
          <w:rFonts w:ascii="Arial" w:hAnsi="Arial" w:cs="Arial"/>
          <w:i/>
          <w:sz w:val="18"/>
          <w:szCs w:val="18"/>
          <w:lang w:val="vi-VN"/>
        </w:rPr>
        <w:t>phải</w:t>
      </w:r>
      <w:r w:rsidRPr="002A372B">
        <w:rPr>
          <w:rFonts w:ascii="Arial" w:hAnsi="Arial" w:cs="Arial"/>
          <w:i/>
          <w:sz w:val="18"/>
          <w:szCs w:val="18"/>
          <w:lang w:val="vi-VN"/>
        </w:rPr>
        <w:t xml:space="preserve"> áp dụng </w:t>
      </w:r>
      <w:r w:rsidR="00171C46">
        <w:rPr>
          <w:rFonts w:ascii="Arial" w:hAnsi="Arial" w:cs="Arial"/>
          <w:i/>
          <w:sz w:val="18"/>
          <w:szCs w:val="18"/>
          <w:lang w:val="vi-VN"/>
        </w:rPr>
        <w:t>CTKiT</w:t>
      </w:r>
      <w:r w:rsidR="002A39C9" w:rsidRPr="002A372B">
        <w:rPr>
          <w:rFonts w:ascii="Arial" w:hAnsi="Arial" w:cs="Arial"/>
          <w:i/>
          <w:sz w:val="18"/>
          <w:szCs w:val="18"/>
          <w:lang w:val="vi-VN"/>
        </w:rPr>
        <w:t xml:space="preserve"> này cho </w:t>
      </w:r>
      <w:r w:rsidR="00413BB8" w:rsidRPr="002A372B">
        <w:rPr>
          <w:rFonts w:ascii="Arial" w:hAnsi="Arial" w:cs="Arial"/>
          <w:i/>
          <w:sz w:val="18"/>
          <w:szCs w:val="18"/>
          <w:lang w:val="vi-VN"/>
        </w:rPr>
        <w:t xml:space="preserve">tổ chức </w:t>
      </w:r>
      <w:r w:rsidR="002A39C9" w:rsidRPr="002A372B">
        <w:rPr>
          <w:rFonts w:ascii="Arial" w:hAnsi="Arial" w:cs="Arial"/>
          <w:i/>
          <w:sz w:val="18"/>
          <w:szCs w:val="18"/>
          <w:lang w:val="vi-VN"/>
        </w:rPr>
        <w:t>thầu phụ đó</w:t>
      </w:r>
      <w:r w:rsidRPr="002A372B">
        <w:rPr>
          <w:rFonts w:ascii="Arial" w:hAnsi="Arial" w:cs="Arial"/>
          <w:i/>
          <w:sz w:val="18"/>
          <w:szCs w:val="18"/>
          <w:lang w:val="vi-VN"/>
        </w:rPr>
        <w:t xml:space="preserve">.  </w:t>
      </w:r>
    </w:p>
    <w:tbl>
      <w:tblPr>
        <w:tblW w:w="100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5750"/>
        <w:gridCol w:w="1292"/>
        <w:gridCol w:w="1292"/>
        <w:gridCol w:w="1292"/>
      </w:tblGrid>
      <w:tr w:rsidR="00FE2AC9" w:rsidRPr="00FE2AC9" w14:paraId="7B5DE316" w14:textId="77777777" w:rsidTr="000A5865">
        <w:trPr>
          <w:cantSplit/>
          <w:trHeight w:val="216"/>
          <w:tblHeader/>
        </w:trPr>
        <w:tc>
          <w:tcPr>
            <w:tcW w:w="432" w:type="dxa"/>
            <w:tcBorders>
              <w:top w:val="nil"/>
              <w:left w:val="nil"/>
              <w:bottom w:val="nil"/>
              <w:right w:val="nil"/>
            </w:tcBorders>
          </w:tcPr>
          <w:p w14:paraId="05B191ED" w14:textId="77777777" w:rsidR="002445C6" w:rsidRPr="00FE2AC9" w:rsidRDefault="002445C6" w:rsidP="00FE2AC9">
            <w:pPr>
              <w:spacing w:before="120" w:after="120"/>
              <w:rPr>
                <w:rFonts w:ascii="Arial" w:hAnsi="Arial" w:cs="Arial"/>
                <w:i/>
                <w:sz w:val="18"/>
                <w:szCs w:val="18"/>
                <w:lang w:val="vi-VN"/>
              </w:rPr>
            </w:pPr>
          </w:p>
        </w:tc>
        <w:tc>
          <w:tcPr>
            <w:tcW w:w="5750" w:type="dxa"/>
            <w:tcBorders>
              <w:top w:val="nil"/>
              <w:left w:val="nil"/>
              <w:bottom w:val="nil"/>
              <w:right w:val="single" w:sz="4" w:space="0" w:color="auto"/>
            </w:tcBorders>
          </w:tcPr>
          <w:p w14:paraId="0837E613" w14:textId="77777777" w:rsidR="002445C6" w:rsidRPr="00FE2AC9" w:rsidRDefault="002445C6" w:rsidP="00FE2AC9">
            <w:pPr>
              <w:spacing w:before="120" w:after="120"/>
              <w:ind w:right="33"/>
              <w:rPr>
                <w:rFonts w:ascii="Arial" w:hAnsi="Arial" w:cs="Arial"/>
                <w:sz w:val="18"/>
                <w:szCs w:val="18"/>
                <w:lang w:val="vi-VN"/>
              </w:rPr>
            </w:pPr>
          </w:p>
        </w:tc>
        <w:tc>
          <w:tcPr>
            <w:tcW w:w="1292" w:type="dxa"/>
            <w:tcBorders>
              <w:top w:val="single" w:sz="4" w:space="0" w:color="auto"/>
              <w:left w:val="single" w:sz="4" w:space="0" w:color="auto"/>
              <w:bottom w:val="single" w:sz="4" w:space="0" w:color="auto"/>
              <w:right w:val="single" w:sz="4" w:space="0" w:color="auto"/>
            </w:tcBorders>
            <w:shd w:val="clear" w:color="auto" w:fill="EEECE1"/>
            <w:vAlign w:val="center"/>
          </w:tcPr>
          <w:p w14:paraId="63822A7C" w14:textId="01EA9097" w:rsidR="002445C6" w:rsidRPr="00FE2AC9" w:rsidRDefault="009F20F7" w:rsidP="00FE2AC9">
            <w:pPr>
              <w:spacing w:before="120" w:after="120"/>
              <w:ind w:left="-108" w:right="-108"/>
              <w:jc w:val="center"/>
              <w:rPr>
                <w:rFonts w:ascii="Arial" w:hAnsi="Arial" w:cs="Arial"/>
                <w:b/>
                <w:bCs/>
                <w:sz w:val="18"/>
                <w:szCs w:val="18"/>
                <w:lang w:val="vi-VN"/>
              </w:rPr>
            </w:pPr>
            <w:r w:rsidRPr="00FE2AC9">
              <w:rPr>
                <w:rFonts w:ascii="Arial" w:hAnsi="Arial" w:cs="Arial"/>
                <w:b/>
                <w:bCs/>
                <w:sz w:val="18"/>
                <w:szCs w:val="18"/>
                <w:lang w:val="vi-VN"/>
              </w:rPr>
              <w:t>Tham chiếu giấy làm việc</w:t>
            </w:r>
          </w:p>
        </w:tc>
        <w:tc>
          <w:tcPr>
            <w:tcW w:w="1292" w:type="dxa"/>
            <w:tcBorders>
              <w:top w:val="single" w:sz="4" w:space="0" w:color="auto"/>
              <w:left w:val="single" w:sz="4" w:space="0" w:color="auto"/>
              <w:bottom w:val="single" w:sz="4" w:space="0" w:color="auto"/>
              <w:right w:val="single" w:sz="4" w:space="0" w:color="auto"/>
            </w:tcBorders>
            <w:shd w:val="clear" w:color="auto" w:fill="EEECE1"/>
            <w:vAlign w:val="center"/>
          </w:tcPr>
          <w:p w14:paraId="13A4D11C" w14:textId="2FCF3A18" w:rsidR="002445C6" w:rsidRPr="00FE2AC9" w:rsidRDefault="009F20F7" w:rsidP="00FE2AC9">
            <w:pPr>
              <w:spacing w:before="120" w:after="120"/>
              <w:ind w:left="-108" w:right="-108"/>
              <w:jc w:val="center"/>
              <w:rPr>
                <w:rFonts w:ascii="Arial" w:hAnsi="Arial" w:cs="Arial"/>
                <w:b/>
                <w:bCs/>
                <w:sz w:val="18"/>
                <w:szCs w:val="18"/>
              </w:rPr>
            </w:pPr>
            <w:r w:rsidRPr="00FE2AC9">
              <w:rPr>
                <w:rFonts w:ascii="Arial" w:hAnsi="Arial" w:cs="Arial"/>
                <w:b/>
                <w:bCs/>
                <w:sz w:val="18"/>
                <w:szCs w:val="18"/>
                <w:lang w:val="vi-VN"/>
              </w:rPr>
              <w:t xml:space="preserve">Có thỏa mãn với kết quả không? </w:t>
            </w:r>
            <w:r w:rsidRPr="00FE2AC9">
              <w:rPr>
                <w:rFonts w:ascii="Arial" w:hAnsi="Arial" w:cs="Arial"/>
                <w:b/>
                <w:bCs/>
                <w:sz w:val="18"/>
                <w:szCs w:val="18"/>
              </w:rPr>
              <w:t>(Có/Không)</w:t>
            </w:r>
          </w:p>
        </w:tc>
        <w:tc>
          <w:tcPr>
            <w:tcW w:w="1292" w:type="dxa"/>
            <w:tcBorders>
              <w:top w:val="single" w:sz="4" w:space="0" w:color="auto"/>
              <w:left w:val="single" w:sz="4" w:space="0" w:color="auto"/>
              <w:bottom w:val="single" w:sz="4" w:space="0" w:color="auto"/>
            </w:tcBorders>
            <w:shd w:val="clear" w:color="auto" w:fill="EEECE1"/>
            <w:vAlign w:val="center"/>
          </w:tcPr>
          <w:p w14:paraId="34F6CE87" w14:textId="2E5A75F3" w:rsidR="002445C6" w:rsidRPr="00FE2AC9" w:rsidRDefault="009F20F7" w:rsidP="00FE2AC9">
            <w:pPr>
              <w:spacing w:before="120" w:after="120"/>
              <w:ind w:left="-108" w:right="-108"/>
              <w:jc w:val="center"/>
              <w:rPr>
                <w:rFonts w:ascii="Arial" w:hAnsi="Arial" w:cs="Arial"/>
                <w:b/>
                <w:bCs/>
                <w:sz w:val="18"/>
                <w:szCs w:val="18"/>
              </w:rPr>
            </w:pPr>
            <w:r w:rsidRPr="00FE2AC9">
              <w:rPr>
                <w:rFonts w:ascii="Arial" w:hAnsi="Arial" w:cs="Arial"/>
                <w:b/>
                <w:bCs/>
                <w:sz w:val="18"/>
                <w:szCs w:val="18"/>
              </w:rPr>
              <w:t>Chữ ký và ngày thực hiện</w:t>
            </w:r>
          </w:p>
        </w:tc>
      </w:tr>
      <w:tr w:rsidR="00FE2AC9" w:rsidRPr="00FE2AC9" w14:paraId="3EE4CCAF" w14:textId="77777777" w:rsidTr="000A5865">
        <w:trPr>
          <w:cantSplit/>
          <w:trHeight w:val="216"/>
        </w:trPr>
        <w:tc>
          <w:tcPr>
            <w:tcW w:w="432" w:type="dxa"/>
            <w:tcBorders>
              <w:top w:val="nil"/>
              <w:left w:val="nil"/>
              <w:bottom w:val="nil"/>
              <w:right w:val="nil"/>
            </w:tcBorders>
          </w:tcPr>
          <w:p w14:paraId="2EEFA397" w14:textId="77777777" w:rsidR="0011506D" w:rsidRPr="00FE2AC9" w:rsidRDefault="0011506D" w:rsidP="00456174">
            <w:pPr>
              <w:pStyle w:val="ListParagraph"/>
              <w:numPr>
                <w:ilvl w:val="0"/>
                <w:numId w:val="40"/>
              </w:numPr>
              <w:spacing w:before="120" w:after="120"/>
              <w:jc w:val="right"/>
              <w:rPr>
                <w:rFonts w:ascii="Arial" w:hAnsi="Arial" w:cs="Arial"/>
                <w:b/>
                <w:sz w:val="18"/>
                <w:szCs w:val="18"/>
              </w:rPr>
            </w:pPr>
          </w:p>
        </w:tc>
        <w:tc>
          <w:tcPr>
            <w:tcW w:w="5750" w:type="dxa"/>
            <w:tcBorders>
              <w:top w:val="nil"/>
              <w:left w:val="nil"/>
              <w:bottom w:val="nil"/>
              <w:right w:val="single" w:sz="4" w:space="0" w:color="auto"/>
            </w:tcBorders>
          </w:tcPr>
          <w:p w14:paraId="3A639393" w14:textId="4402E6BE" w:rsidR="0011506D" w:rsidRPr="00FE2AC9" w:rsidRDefault="00500BC1" w:rsidP="00FE2AC9">
            <w:pPr>
              <w:spacing w:before="120" w:after="120"/>
              <w:ind w:right="33"/>
              <w:jc w:val="both"/>
              <w:rPr>
                <w:rFonts w:ascii="Arial" w:hAnsi="Arial" w:cs="Arial"/>
                <w:b/>
                <w:sz w:val="18"/>
                <w:szCs w:val="18"/>
              </w:rPr>
            </w:pPr>
            <w:r w:rsidRPr="00FE2AC9">
              <w:rPr>
                <w:rFonts w:ascii="Arial" w:hAnsi="Arial" w:cs="Arial"/>
                <w:b/>
                <w:i/>
                <w:sz w:val="18"/>
                <w:szCs w:val="18"/>
              </w:rPr>
              <w:t>Thủ tục chung</w:t>
            </w:r>
          </w:p>
        </w:tc>
        <w:tc>
          <w:tcPr>
            <w:tcW w:w="1292" w:type="dxa"/>
            <w:tcBorders>
              <w:top w:val="single" w:sz="4" w:space="0" w:color="auto"/>
              <w:left w:val="single" w:sz="4" w:space="0" w:color="auto"/>
              <w:bottom w:val="single" w:sz="4" w:space="0" w:color="auto"/>
              <w:right w:val="single" w:sz="4" w:space="0" w:color="auto"/>
            </w:tcBorders>
          </w:tcPr>
          <w:p w14:paraId="19213F54" w14:textId="77777777" w:rsidR="0011506D" w:rsidRPr="00FE2AC9" w:rsidRDefault="0011506D" w:rsidP="00FE2AC9">
            <w:pPr>
              <w:spacing w:before="120" w:after="120"/>
              <w:jc w:val="center"/>
              <w:rPr>
                <w:rFonts w:ascii="Arial" w:hAnsi="Arial" w:cs="Arial"/>
                <w:b/>
                <w:sz w:val="18"/>
                <w:szCs w:val="18"/>
              </w:rPr>
            </w:pPr>
          </w:p>
        </w:tc>
        <w:tc>
          <w:tcPr>
            <w:tcW w:w="1292" w:type="dxa"/>
            <w:tcBorders>
              <w:top w:val="single" w:sz="4" w:space="0" w:color="auto"/>
              <w:left w:val="single" w:sz="4" w:space="0" w:color="auto"/>
              <w:bottom w:val="single" w:sz="4" w:space="0" w:color="auto"/>
              <w:right w:val="single" w:sz="4" w:space="0" w:color="auto"/>
            </w:tcBorders>
          </w:tcPr>
          <w:p w14:paraId="2B873396" w14:textId="77777777" w:rsidR="0011506D" w:rsidRPr="00FE2AC9" w:rsidRDefault="0011506D" w:rsidP="00FE2AC9">
            <w:pPr>
              <w:spacing w:before="120" w:after="120"/>
              <w:jc w:val="center"/>
              <w:rPr>
                <w:rFonts w:ascii="Arial" w:hAnsi="Arial" w:cs="Arial"/>
                <w:b/>
                <w:sz w:val="18"/>
                <w:szCs w:val="18"/>
              </w:rPr>
            </w:pPr>
          </w:p>
        </w:tc>
        <w:tc>
          <w:tcPr>
            <w:tcW w:w="1292" w:type="dxa"/>
            <w:tcBorders>
              <w:top w:val="single" w:sz="4" w:space="0" w:color="auto"/>
              <w:left w:val="single" w:sz="4" w:space="0" w:color="auto"/>
              <w:bottom w:val="single" w:sz="4" w:space="0" w:color="auto"/>
            </w:tcBorders>
          </w:tcPr>
          <w:p w14:paraId="7CD2D290" w14:textId="77777777" w:rsidR="0011506D" w:rsidRPr="00FE2AC9" w:rsidRDefault="0011506D" w:rsidP="00FE2AC9">
            <w:pPr>
              <w:spacing w:before="120" w:after="120"/>
              <w:jc w:val="center"/>
              <w:rPr>
                <w:rFonts w:ascii="Arial" w:hAnsi="Arial" w:cs="Arial"/>
                <w:b/>
                <w:sz w:val="18"/>
                <w:szCs w:val="18"/>
              </w:rPr>
            </w:pPr>
          </w:p>
        </w:tc>
      </w:tr>
      <w:tr w:rsidR="00FE2AC9" w:rsidRPr="00FE2AC9" w14:paraId="57E4289D" w14:textId="77777777" w:rsidTr="00FE2AC9">
        <w:trPr>
          <w:cantSplit/>
          <w:trHeight w:val="795"/>
        </w:trPr>
        <w:tc>
          <w:tcPr>
            <w:tcW w:w="432" w:type="dxa"/>
            <w:tcBorders>
              <w:top w:val="nil"/>
              <w:left w:val="nil"/>
              <w:bottom w:val="nil"/>
              <w:right w:val="nil"/>
            </w:tcBorders>
          </w:tcPr>
          <w:p w14:paraId="5ACB4A29" w14:textId="7E5528DA"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1</w:t>
            </w:r>
          </w:p>
        </w:tc>
        <w:tc>
          <w:tcPr>
            <w:tcW w:w="5750" w:type="dxa"/>
            <w:tcBorders>
              <w:top w:val="nil"/>
              <w:left w:val="nil"/>
              <w:bottom w:val="nil"/>
              <w:right w:val="single" w:sz="4" w:space="0" w:color="auto"/>
            </w:tcBorders>
          </w:tcPr>
          <w:p w14:paraId="43E8FDA8" w14:textId="65FD8B0D" w:rsidR="00F2644D" w:rsidRPr="00FE2AC9" w:rsidRDefault="005B43E9" w:rsidP="00FE2AC9">
            <w:pPr>
              <w:spacing w:before="120" w:after="120"/>
              <w:ind w:right="33"/>
              <w:jc w:val="both"/>
              <w:rPr>
                <w:rFonts w:ascii="Arial" w:hAnsi="Arial" w:cs="Arial"/>
                <w:sz w:val="18"/>
                <w:szCs w:val="18"/>
              </w:rPr>
            </w:pPr>
            <w:r w:rsidRPr="00FE2AC9">
              <w:rPr>
                <w:rFonts w:ascii="Arial" w:hAnsi="Arial" w:cs="Arial"/>
                <w:sz w:val="18"/>
                <w:szCs w:val="18"/>
              </w:rPr>
              <w:t xml:space="preserve">Xác nhận tầm quan trọng của các hoạt động của tổ chức cung cấp dịch vụ </w:t>
            </w:r>
            <w:r w:rsidR="004E7B66" w:rsidRPr="00FE2AC9">
              <w:rPr>
                <w:rFonts w:ascii="Arial" w:hAnsi="Arial" w:cs="Arial"/>
                <w:sz w:val="18"/>
                <w:szCs w:val="18"/>
              </w:rPr>
              <w:t xml:space="preserve">đối với </w:t>
            </w:r>
            <w:r w:rsidRPr="00FE2AC9">
              <w:rPr>
                <w:rFonts w:ascii="Arial" w:hAnsi="Arial" w:cs="Arial"/>
                <w:sz w:val="18"/>
                <w:szCs w:val="18"/>
              </w:rPr>
              <w:t>đơn vị được kiểm toán và xem xét thủ tục kiểm toán tiếp theo được yêu cầu.</w:t>
            </w:r>
          </w:p>
        </w:tc>
        <w:tc>
          <w:tcPr>
            <w:tcW w:w="1292" w:type="dxa"/>
            <w:tcBorders>
              <w:top w:val="single" w:sz="4" w:space="0" w:color="auto"/>
              <w:left w:val="single" w:sz="4" w:space="0" w:color="auto"/>
              <w:bottom w:val="single" w:sz="4" w:space="0" w:color="auto"/>
              <w:right w:val="single" w:sz="4" w:space="0" w:color="auto"/>
            </w:tcBorders>
          </w:tcPr>
          <w:p w14:paraId="5C57EC0C"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34077648"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1D516D8B" w14:textId="77777777" w:rsidR="00F2644D" w:rsidRPr="00FE2AC9" w:rsidRDefault="00F2644D" w:rsidP="00FE2AC9">
            <w:pPr>
              <w:spacing w:before="120" w:after="120"/>
              <w:jc w:val="center"/>
              <w:rPr>
                <w:rFonts w:ascii="Arial" w:hAnsi="Arial" w:cs="Arial"/>
                <w:sz w:val="18"/>
                <w:szCs w:val="18"/>
              </w:rPr>
            </w:pPr>
          </w:p>
        </w:tc>
      </w:tr>
      <w:tr w:rsidR="00FE2AC9" w:rsidRPr="00FE2AC9" w14:paraId="5B705044" w14:textId="77777777" w:rsidTr="000A5865">
        <w:trPr>
          <w:cantSplit/>
          <w:trHeight w:val="216"/>
        </w:trPr>
        <w:tc>
          <w:tcPr>
            <w:tcW w:w="432" w:type="dxa"/>
            <w:tcBorders>
              <w:top w:val="nil"/>
              <w:left w:val="nil"/>
              <w:bottom w:val="nil"/>
              <w:right w:val="nil"/>
            </w:tcBorders>
          </w:tcPr>
          <w:p w14:paraId="642CE8B2" w14:textId="2A6CDF30"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2</w:t>
            </w:r>
          </w:p>
        </w:tc>
        <w:tc>
          <w:tcPr>
            <w:tcW w:w="5750" w:type="dxa"/>
            <w:tcBorders>
              <w:top w:val="nil"/>
              <w:left w:val="nil"/>
              <w:bottom w:val="nil"/>
              <w:right w:val="single" w:sz="4" w:space="0" w:color="auto"/>
            </w:tcBorders>
          </w:tcPr>
          <w:p w14:paraId="29E7E309" w14:textId="22D9A200" w:rsidR="00F2644D" w:rsidRPr="00FE2AC9" w:rsidRDefault="005B43E9" w:rsidP="00FE2AC9">
            <w:pPr>
              <w:spacing w:before="120" w:after="120"/>
              <w:ind w:right="33"/>
              <w:jc w:val="both"/>
              <w:rPr>
                <w:rFonts w:ascii="Arial" w:hAnsi="Arial" w:cs="Arial"/>
                <w:sz w:val="18"/>
                <w:szCs w:val="18"/>
              </w:rPr>
            </w:pPr>
            <w:r w:rsidRPr="00FE2AC9">
              <w:rPr>
                <w:rFonts w:ascii="Arial" w:hAnsi="Arial" w:cs="Arial"/>
                <w:sz w:val="18"/>
                <w:szCs w:val="18"/>
              </w:rPr>
              <w:t>Xác nhận rằng:</w:t>
            </w:r>
          </w:p>
        </w:tc>
        <w:tc>
          <w:tcPr>
            <w:tcW w:w="1292" w:type="dxa"/>
            <w:tcBorders>
              <w:top w:val="single" w:sz="4" w:space="0" w:color="auto"/>
              <w:left w:val="single" w:sz="4" w:space="0" w:color="auto"/>
              <w:bottom w:val="single" w:sz="4" w:space="0" w:color="auto"/>
              <w:right w:val="single" w:sz="4" w:space="0" w:color="auto"/>
            </w:tcBorders>
          </w:tcPr>
          <w:p w14:paraId="3FFD991A"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7EE74332"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0909E3AE" w14:textId="77777777" w:rsidR="00F2644D" w:rsidRPr="00FE2AC9" w:rsidRDefault="00F2644D" w:rsidP="00FE2AC9">
            <w:pPr>
              <w:spacing w:before="120" w:after="120"/>
              <w:jc w:val="center"/>
              <w:rPr>
                <w:rFonts w:ascii="Arial" w:hAnsi="Arial" w:cs="Arial"/>
                <w:sz w:val="18"/>
                <w:szCs w:val="18"/>
              </w:rPr>
            </w:pPr>
          </w:p>
        </w:tc>
      </w:tr>
      <w:tr w:rsidR="00FE2AC9" w:rsidRPr="00FE2AC9" w14:paraId="57BE84F1" w14:textId="77777777" w:rsidTr="000A5865">
        <w:trPr>
          <w:cantSplit/>
          <w:trHeight w:val="216"/>
        </w:trPr>
        <w:tc>
          <w:tcPr>
            <w:tcW w:w="432" w:type="dxa"/>
            <w:tcBorders>
              <w:top w:val="nil"/>
              <w:left w:val="nil"/>
              <w:bottom w:val="nil"/>
              <w:right w:val="nil"/>
            </w:tcBorders>
          </w:tcPr>
          <w:p w14:paraId="7EC43A88"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490680F2" w14:textId="27BCB5E6" w:rsidR="00F2644D" w:rsidRPr="00FE2AC9" w:rsidRDefault="005846BA" w:rsidP="00FE2AC9">
            <w:pPr>
              <w:pStyle w:val="Pa8"/>
              <w:numPr>
                <w:ilvl w:val="0"/>
                <w:numId w:val="1"/>
              </w:numPr>
              <w:spacing w:before="120" w:after="120" w:line="240" w:lineRule="auto"/>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KTV có hiểu biết đầy đủ về bản chất và tầm quan trọng của các dịch vụ được tổ chức cung cấp dịch vụ cung cấp và ảnh hưởng của nó đối với KSNB của đơn vị sử dụng dịch vụ liên quan đến cuộc kiểm toán;</w:t>
            </w:r>
          </w:p>
        </w:tc>
        <w:tc>
          <w:tcPr>
            <w:tcW w:w="1292" w:type="dxa"/>
            <w:tcBorders>
              <w:top w:val="single" w:sz="4" w:space="0" w:color="auto"/>
              <w:left w:val="single" w:sz="4" w:space="0" w:color="auto"/>
              <w:bottom w:val="single" w:sz="4" w:space="0" w:color="auto"/>
              <w:right w:val="single" w:sz="4" w:space="0" w:color="auto"/>
            </w:tcBorders>
          </w:tcPr>
          <w:p w14:paraId="198DA267"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699BFEC4"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20898BA2" w14:textId="77777777" w:rsidR="00F2644D" w:rsidRPr="00FE2AC9" w:rsidRDefault="00F2644D" w:rsidP="00FE2AC9">
            <w:pPr>
              <w:spacing w:before="120" w:after="120"/>
              <w:jc w:val="center"/>
              <w:rPr>
                <w:rFonts w:ascii="Arial" w:hAnsi="Arial" w:cs="Arial"/>
                <w:sz w:val="18"/>
                <w:szCs w:val="18"/>
              </w:rPr>
            </w:pPr>
          </w:p>
        </w:tc>
      </w:tr>
      <w:tr w:rsidR="00FE2AC9" w:rsidRPr="00FE2AC9" w14:paraId="7E357963" w14:textId="77777777" w:rsidTr="000A5865">
        <w:trPr>
          <w:cantSplit/>
          <w:trHeight w:val="216"/>
        </w:trPr>
        <w:tc>
          <w:tcPr>
            <w:tcW w:w="432" w:type="dxa"/>
            <w:tcBorders>
              <w:top w:val="nil"/>
              <w:left w:val="nil"/>
              <w:bottom w:val="nil"/>
              <w:right w:val="nil"/>
            </w:tcBorders>
          </w:tcPr>
          <w:p w14:paraId="42FEE924"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4842F0E1" w14:textId="4DB4A699" w:rsidR="00F2644D" w:rsidRPr="00FE2AC9" w:rsidRDefault="005846BA" w:rsidP="00FE2AC9">
            <w:pPr>
              <w:pStyle w:val="Pa8"/>
              <w:numPr>
                <w:ilvl w:val="0"/>
                <w:numId w:val="1"/>
              </w:numPr>
              <w:spacing w:before="120" w:after="120" w:line="240" w:lineRule="auto"/>
              <w:ind w:left="389" w:right="33" w:hanging="389"/>
              <w:jc w:val="both"/>
              <w:rPr>
                <w:rFonts w:ascii="Arial" w:eastAsia="Times New Roman" w:hAnsi="Arial" w:cs="Arial"/>
                <w:sz w:val="18"/>
                <w:szCs w:val="18"/>
                <w:lang w:eastAsia="en-SG"/>
              </w:rPr>
            </w:pPr>
            <w:r w:rsidRPr="00FE2AC9">
              <w:rPr>
                <w:rFonts w:ascii="Arial" w:hAnsi="Arial" w:cs="Arial"/>
                <w:sz w:val="18"/>
                <w:szCs w:val="18"/>
              </w:rPr>
              <w:t>Việc thiết kế và thực hiện các kiểm soát có liên quan tại đơn vị sử dụng dịch vụ</w:t>
            </w:r>
            <w:r w:rsidR="002A39C9" w:rsidRPr="00FE2AC9">
              <w:rPr>
                <w:rFonts w:ascii="Arial" w:hAnsi="Arial" w:cs="Arial"/>
                <w:sz w:val="18"/>
                <w:szCs w:val="18"/>
              </w:rPr>
              <w:t xml:space="preserve"> mà</w:t>
            </w:r>
            <w:r w:rsidRPr="00FE2AC9">
              <w:rPr>
                <w:rFonts w:ascii="Arial" w:hAnsi="Arial" w:cs="Arial"/>
                <w:sz w:val="18"/>
                <w:szCs w:val="18"/>
              </w:rPr>
              <w:t xml:space="preserve"> liên quan đến các dịch vụ do tổ chức cung cấp dịch vụ cung cấp (bao gồm những kiểm soát được áp dụng cho các giao dịch đã xử lý) được soát xét trong </w:t>
            </w:r>
            <w:r w:rsidR="00441477">
              <w:rPr>
                <w:rFonts w:ascii="Arial" w:hAnsi="Arial" w:cs="Arial"/>
                <w:sz w:val="18"/>
                <w:szCs w:val="18"/>
              </w:rPr>
              <w:t>G</w:t>
            </w:r>
            <w:r w:rsidRPr="00FE2AC9">
              <w:rPr>
                <w:rFonts w:ascii="Arial" w:hAnsi="Arial" w:cs="Arial"/>
                <w:sz w:val="18"/>
                <w:szCs w:val="18"/>
              </w:rPr>
              <w:t xml:space="preserve">iấy làm việc </w:t>
            </w:r>
            <w:r w:rsidRPr="00FE2AC9">
              <w:rPr>
                <w:rFonts w:ascii="Arial" w:hAnsi="Arial" w:cs="Arial"/>
                <w:b/>
                <w:sz w:val="18"/>
                <w:szCs w:val="18"/>
              </w:rPr>
              <w:t>CC5.1</w:t>
            </w:r>
            <w:r w:rsidRPr="00FE2AC9">
              <w:rPr>
                <w:rFonts w:ascii="Arial" w:hAnsi="Arial" w:cs="Arial"/>
                <w:sz w:val="18"/>
                <w:szCs w:val="18"/>
              </w:rPr>
              <w:t xml:space="preserve"> và </w:t>
            </w:r>
            <w:r w:rsidRPr="00FE2AC9">
              <w:rPr>
                <w:rFonts w:ascii="Arial" w:hAnsi="Arial" w:cs="Arial"/>
                <w:b/>
                <w:sz w:val="18"/>
                <w:szCs w:val="18"/>
              </w:rPr>
              <w:t>CC5.2;</w:t>
            </w:r>
          </w:p>
        </w:tc>
        <w:tc>
          <w:tcPr>
            <w:tcW w:w="1292" w:type="dxa"/>
            <w:tcBorders>
              <w:top w:val="single" w:sz="4" w:space="0" w:color="auto"/>
              <w:left w:val="single" w:sz="4" w:space="0" w:color="auto"/>
              <w:bottom w:val="single" w:sz="4" w:space="0" w:color="auto"/>
              <w:right w:val="single" w:sz="4" w:space="0" w:color="auto"/>
            </w:tcBorders>
          </w:tcPr>
          <w:p w14:paraId="4B1FC9AB"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1D888E79"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1ACE7A45" w14:textId="77777777" w:rsidR="00F2644D" w:rsidRPr="00FE2AC9" w:rsidRDefault="00F2644D" w:rsidP="00FE2AC9">
            <w:pPr>
              <w:spacing w:before="120" w:after="120"/>
              <w:jc w:val="center"/>
              <w:rPr>
                <w:rFonts w:ascii="Arial" w:hAnsi="Arial" w:cs="Arial"/>
                <w:sz w:val="18"/>
                <w:szCs w:val="18"/>
              </w:rPr>
            </w:pPr>
          </w:p>
        </w:tc>
      </w:tr>
      <w:tr w:rsidR="00FE2AC9" w:rsidRPr="00FE2AC9" w14:paraId="2FD3A870" w14:textId="77777777" w:rsidTr="000A5865">
        <w:trPr>
          <w:cantSplit/>
          <w:trHeight w:val="216"/>
        </w:trPr>
        <w:tc>
          <w:tcPr>
            <w:tcW w:w="432" w:type="dxa"/>
            <w:tcBorders>
              <w:top w:val="nil"/>
              <w:left w:val="nil"/>
              <w:bottom w:val="nil"/>
              <w:right w:val="nil"/>
            </w:tcBorders>
          </w:tcPr>
          <w:p w14:paraId="647EC060"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6DA714FD" w14:textId="4ACC4E09" w:rsidR="00F2644D" w:rsidRPr="00FE2AC9" w:rsidRDefault="00E437D2" w:rsidP="00FE2AC9">
            <w:pPr>
              <w:pStyle w:val="Pa8"/>
              <w:numPr>
                <w:ilvl w:val="0"/>
                <w:numId w:val="1"/>
              </w:numPr>
              <w:spacing w:before="120" w:after="120" w:line="240" w:lineRule="auto"/>
              <w:ind w:left="389" w:right="33" w:hanging="389"/>
              <w:jc w:val="both"/>
              <w:rPr>
                <w:rFonts w:ascii="Arial" w:eastAsia="Times New Roman" w:hAnsi="Arial" w:cs="Arial"/>
                <w:sz w:val="18"/>
                <w:szCs w:val="18"/>
                <w:lang w:eastAsia="en-SG"/>
              </w:rPr>
            </w:pPr>
            <w:r w:rsidRPr="00FE2AC9">
              <w:rPr>
                <w:rFonts w:ascii="Arial" w:hAnsi="Arial" w:cs="Arial"/>
                <w:sz w:val="18"/>
                <w:szCs w:val="18"/>
              </w:rPr>
              <w:t>Kết quả của mục (a) và mục (b) cung cấp cơ sở đầy đủ để xác định và đánh giá rủi ro có sai sót trọng yếu;</w:t>
            </w:r>
            <w:r w:rsidR="008F3D79" w:rsidRPr="00FE2AC9">
              <w:rPr>
                <w:rFonts w:ascii="Arial" w:hAnsi="Arial" w:cs="Arial"/>
                <w:sz w:val="18"/>
                <w:szCs w:val="18"/>
              </w:rPr>
              <w:t xml:space="preserve"> </w:t>
            </w:r>
          </w:p>
        </w:tc>
        <w:tc>
          <w:tcPr>
            <w:tcW w:w="1292" w:type="dxa"/>
            <w:tcBorders>
              <w:top w:val="single" w:sz="4" w:space="0" w:color="auto"/>
              <w:left w:val="single" w:sz="4" w:space="0" w:color="auto"/>
              <w:bottom w:val="single" w:sz="4" w:space="0" w:color="auto"/>
              <w:right w:val="single" w:sz="4" w:space="0" w:color="auto"/>
            </w:tcBorders>
          </w:tcPr>
          <w:p w14:paraId="3DDD2040"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672B1848"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7B4F649C" w14:textId="77777777" w:rsidR="00F2644D" w:rsidRPr="00FE2AC9" w:rsidRDefault="00F2644D" w:rsidP="00FE2AC9">
            <w:pPr>
              <w:spacing w:before="120" w:after="120"/>
              <w:jc w:val="center"/>
              <w:rPr>
                <w:rFonts w:ascii="Arial" w:hAnsi="Arial" w:cs="Arial"/>
                <w:sz w:val="18"/>
                <w:szCs w:val="18"/>
              </w:rPr>
            </w:pPr>
          </w:p>
        </w:tc>
      </w:tr>
      <w:tr w:rsidR="00FE2AC9" w:rsidRPr="00FE2AC9" w14:paraId="4D809789" w14:textId="77777777" w:rsidTr="000A5865">
        <w:trPr>
          <w:cantSplit/>
          <w:trHeight w:val="216"/>
        </w:trPr>
        <w:tc>
          <w:tcPr>
            <w:tcW w:w="432" w:type="dxa"/>
            <w:tcBorders>
              <w:top w:val="nil"/>
              <w:left w:val="nil"/>
              <w:bottom w:val="nil"/>
              <w:right w:val="nil"/>
            </w:tcBorders>
          </w:tcPr>
          <w:p w14:paraId="65F19C96"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011126C6" w14:textId="5196CA92" w:rsidR="00F2644D" w:rsidRPr="00FE2AC9" w:rsidRDefault="008F3D79" w:rsidP="00FE2AC9">
            <w:pPr>
              <w:pStyle w:val="Pa8"/>
              <w:numPr>
                <w:ilvl w:val="0"/>
                <w:numId w:val="1"/>
              </w:numPr>
              <w:spacing w:before="120" w:after="120" w:line="240" w:lineRule="auto"/>
              <w:ind w:left="389" w:right="33" w:hanging="389"/>
              <w:jc w:val="both"/>
              <w:rPr>
                <w:rFonts w:ascii="Arial" w:eastAsia="Times New Roman" w:hAnsi="Arial" w:cs="Arial"/>
                <w:sz w:val="18"/>
                <w:szCs w:val="18"/>
                <w:lang w:eastAsia="en-SG"/>
              </w:rPr>
            </w:pPr>
            <w:r w:rsidRPr="00FE2AC9">
              <w:rPr>
                <w:rFonts w:ascii="Arial" w:hAnsi="Arial" w:cs="Arial"/>
                <w:sz w:val="18"/>
                <w:szCs w:val="18"/>
              </w:rPr>
              <w:t xml:space="preserve">Bằng chứng kiểm toán đầy đủ và thích hợp </w:t>
            </w:r>
            <w:r w:rsidR="002A39C9" w:rsidRPr="00FE2AC9">
              <w:rPr>
                <w:rFonts w:ascii="Arial" w:hAnsi="Arial" w:cs="Arial"/>
                <w:sz w:val="18"/>
                <w:szCs w:val="18"/>
              </w:rPr>
              <w:t xml:space="preserve">về </w:t>
            </w:r>
            <w:r w:rsidRPr="00FE2AC9">
              <w:rPr>
                <w:rFonts w:ascii="Arial" w:hAnsi="Arial" w:cs="Arial"/>
                <w:sz w:val="18"/>
                <w:szCs w:val="18"/>
              </w:rPr>
              <w:t xml:space="preserve">các cơ sở dẫn liệu trên BCTC có liên quan là sẵn có từ các hồ sơ lưu trữ </w:t>
            </w:r>
            <w:r w:rsidR="002A39C9" w:rsidRPr="00FE2AC9">
              <w:rPr>
                <w:rFonts w:ascii="Arial" w:hAnsi="Arial" w:cs="Arial"/>
                <w:sz w:val="18"/>
                <w:szCs w:val="18"/>
              </w:rPr>
              <w:t xml:space="preserve">tại đơn vị </w:t>
            </w:r>
            <w:r w:rsidRPr="00FE2AC9">
              <w:rPr>
                <w:rFonts w:ascii="Arial" w:hAnsi="Arial" w:cs="Arial"/>
                <w:sz w:val="18"/>
                <w:szCs w:val="18"/>
              </w:rPr>
              <w:t>sử dụng dịch vụ.</w:t>
            </w:r>
          </w:p>
        </w:tc>
        <w:tc>
          <w:tcPr>
            <w:tcW w:w="1292" w:type="dxa"/>
            <w:tcBorders>
              <w:top w:val="single" w:sz="4" w:space="0" w:color="auto"/>
              <w:left w:val="single" w:sz="4" w:space="0" w:color="auto"/>
              <w:bottom w:val="single" w:sz="4" w:space="0" w:color="auto"/>
              <w:right w:val="single" w:sz="4" w:space="0" w:color="auto"/>
            </w:tcBorders>
          </w:tcPr>
          <w:p w14:paraId="0A092C36"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1CF1C287"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01C068C9" w14:textId="77777777" w:rsidR="00F2644D" w:rsidRPr="00FE2AC9" w:rsidRDefault="00F2644D" w:rsidP="00FE2AC9">
            <w:pPr>
              <w:spacing w:before="120" w:after="120"/>
              <w:jc w:val="center"/>
              <w:rPr>
                <w:rFonts w:ascii="Arial" w:hAnsi="Arial" w:cs="Arial"/>
                <w:sz w:val="18"/>
                <w:szCs w:val="18"/>
              </w:rPr>
            </w:pPr>
          </w:p>
        </w:tc>
      </w:tr>
      <w:tr w:rsidR="00FE2AC9" w:rsidRPr="00FE2AC9" w14:paraId="24C28325" w14:textId="77777777" w:rsidTr="000A5865">
        <w:trPr>
          <w:cantSplit/>
          <w:trHeight w:val="216"/>
        </w:trPr>
        <w:tc>
          <w:tcPr>
            <w:tcW w:w="432" w:type="dxa"/>
            <w:tcBorders>
              <w:top w:val="nil"/>
              <w:left w:val="nil"/>
              <w:bottom w:val="nil"/>
              <w:right w:val="nil"/>
            </w:tcBorders>
          </w:tcPr>
          <w:p w14:paraId="594240EB"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3</w:t>
            </w:r>
          </w:p>
        </w:tc>
        <w:tc>
          <w:tcPr>
            <w:tcW w:w="5750" w:type="dxa"/>
            <w:tcBorders>
              <w:top w:val="nil"/>
              <w:left w:val="nil"/>
              <w:bottom w:val="nil"/>
              <w:right w:val="single" w:sz="4" w:space="0" w:color="auto"/>
            </w:tcBorders>
          </w:tcPr>
          <w:p w14:paraId="5DC15DDF" w14:textId="1BEF03D0" w:rsidR="00F2644D" w:rsidRPr="00FE2AC9" w:rsidRDefault="002A39C9"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hAnsi="Arial" w:cs="Arial"/>
                <w:sz w:val="18"/>
                <w:szCs w:val="18"/>
              </w:rPr>
              <w:t xml:space="preserve">Trường hợp thông tin hoặc bằng chứng thích hợp không sẵn có hoặc thu thập không được đầy đủ từ đơn vị sử dụng dịch vụ, </w:t>
            </w:r>
            <w:r w:rsidR="00F74688" w:rsidRPr="00FE2AC9">
              <w:rPr>
                <w:rFonts w:ascii="Arial" w:hAnsi="Arial" w:cs="Arial"/>
                <w:sz w:val="18"/>
                <w:szCs w:val="18"/>
              </w:rPr>
              <w:t>xem xét:</w:t>
            </w:r>
          </w:p>
        </w:tc>
        <w:tc>
          <w:tcPr>
            <w:tcW w:w="1292" w:type="dxa"/>
            <w:tcBorders>
              <w:top w:val="single" w:sz="4" w:space="0" w:color="auto"/>
              <w:left w:val="single" w:sz="4" w:space="0" w:color="auto"/>
              <w:bottom w:val="single" w:sz="4" w:space="0" w:color="auto"/>
              <w:right w:val="single" w:sz="4" w:space="0" w:color="auto"/>
            </w:tcBorders>
          </w:tcPr>
          <w:p w14:paraId="5E3B206E"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1D5815CC"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5748F3EC" w14:textId="77777777" w:rsidR="00F2644D" w:rsidRPr="00FE2AC9" w:rsidRDefault="00F2644D" w:rsidP="00FE2AC9">
            <w:pPr>
              <w:spacing w:before="120" w:after="120"/>
              <w:jc w:val="center"/>
              <w:rPr>
                <w:rFonts w:ascii="Arial" w:hAnsi="Arial" w:cs="Arial"/>
                <w:sz w:val="18"/>
                <w:szCs w:val="18"/>
              </w:rPr>
            </w:pPr>
          </w:p>
        </w:tc>
      </w:tr>
      <w:tr w:rsidR="00FE2AC9" w:rsidRPr="00FE2AC9" w14:paraId="03F9A97E" w14:textId="77777777" w:rsidTr="000A5865">
        <w:trPr>
          <w:cantSplit/>
          <w:trHeight w:val="216"/>
        </w:trPr>
        <w:tc>
          <w:tcPr>
            <w:tcW w:w="432" w:type="dxa"/>
            <w:tcBorders>
              <w:top w:val="nil"/>
              <w:left w:val="nil"/>
              <w:bottom w:val="nil"/>
              <w:right w:val="nil"/>
            </w:tcBorders>
          </w:tcPr>
          <w:p w14:paraId="552DF72F"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5F70B09F" w14:textId="20B05003" w:rsidR="00F2644D" w:rsidRPr="00FE2AC9" w:rsidRDefault="002A39C9" w:rsidP="00FE2AC9">
            <w:pPr>
              <w:pStyle w:val="Pa8"/>
              <w:numPr>
                <w:ilvl w:val="0"/>
                <w:numId w:val="29"/>
              </w:numPr>
              <w:spacing w:before="120" w:after="120" w:line="240" w:lineRule="auto"/>
              <w:ind w:right="33"/>
              <w:jc w:val="both"/>
              <w:rPr>
                <w:rFonts w:ascii="Arial" w:eastAsia="Times New Roman" w:hAnsi="Arial" w:cs="Arial"/>
                <w:sz w:val="18"/>
                <w:szCs w:val="18"/>
                <w:lang w:eastAsia="en-SG"/>
              </w:rPr>
            </w:pPr>
            <w:r w:rsidRPr="00FE2AC9">
              <w:rPr>
                <w:rFonts w:ascii="Arial" w:hAnsi="Arial" w:cs="Arial"/>
                <w:sz w:val="18"/>
                <w:szCs w:val="18"/>
              </w:rPr>
              <w:t>Thu thập báo cáo của bên thứ ba (báo cáo loại 1 hoặc báo cáo loại 2</w:t>
            </w:r>
            <w:r w:rsidR="00345DBD" w:rsidRPr="00FE2AC9">
              <w:rPr>
                <w:rFonts w:ascii="Arial" w:hAnsi="Arial" w:cs="Arial"/>
                <w:sz w:val="18"/>
                <w:szCs w:val="18"/>
              </w:rPr>
              <w:t>)</w:t>
            </w:r>
            <w:r w:rsidR="00F74688" w:rsidRPr="00FE2AC9">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0134A8D8"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5C3E1B38"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55A70863" w14:textId="77777777" w:rsidR="00F2644D" w:rsidRPr="00FE2AC9" w:rsidRDefault="00F2644D" w:rsidP="00FE2AC9">
            <w:pPr>
              <w:spacing w:before="120" w:after="120"/>
              <w:jc w:val="center"/>
              <w:rPr>
                <w:rFonts w:ascii="Arial" w:hAnsi="Arial" w:cs="Arial"/>
                <w:sz w:val="18"/>
                <w:szCs w:val="18"/>
              </w:rPr>
            </w:pPr>
          </w:p>
        </w:tc>
      </w:tr>
      <w:tr w:rsidR="00FE2AC9" w:rsidRPr="00297A6A" w14:paraId="4AB59D28" w14:textId="77777777" w:rsidTr="000A5865">
        <w:trPr>
          <w:cantSplit/>
          <w:trHeight w:val="216"/>
        </w:trPr>
        <w:tc>
          <w:tcPr>
            <w:tcW w:w="432" w:type="dxa"/>
            <w:tcBorders>
              <w:top w:val="nil"/>
              <w:left w:val="nil"/>
              <w:bottom w:val="nil"/>
              <w:right w:val="nil"/>
            </w:tcBorders>
          </w:tcPr>
          <w:p w14:paraId="1BE7ECFD"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2B7B71D0" w14:textId="1ADA80B8" w:rsidR="00F2644D" w:rsidRPr="00297A6A" w:rsidRDefault="00F74688" w:rsidP="00FE2AC9">
            <w:pPr>
              <w:pStyle w:val="Pa8"/>
              <w:numPr>
                <w:ilvl w:val="0"/>
                <w:numId w:val="38"/>
              </w:numPr>
              <w:spacing w:before="120" w:after="120"/>
              <w:ind w:left="753" w:right="33" w:hanging="218"/>
              <w:jc w:val="both"/>
              <w:rPr>
                <w:rFonts w:ascii="Arial" w:eastAsia="Times New Roman" w:hAnsi="Arial" w:cs="Arial"/>
                <w:sz w:val="18"/>
                <w:szCs w:val="18"/>
                <w:lang w:eastAsia="en-SG"/>
              </w:rPr>
            </w:pPr>
            <w:r w:rsidRPr="00297A6A">
              <w:rPr>
                <w:rFonts w:ascii="Arial" w:eastAsia="Times New Roman" w:hAnsi="Arial" w:cs="Arial"/>
                <w:sz w:val="18"/>
                <w:szCs w:val="18"/>
                <w:lang w:eastAsia="en-SG"/>
              </w:rPr>
              <w:t xml:space="preserve">Báo cáo loại </w:t>
            </w:r>
            <w:r w:rsidR="00297A6A" w:rsidRPr="00297A6A">
              <w:rPr>
                <w:rFonts w:ascii="Arial" w:eastAsia="Times New Roman" w:hAnsi="Arial" w:cs="Arial"/>
                <w:sz w:val="18"/>
                <w:szCs w:val="18"/>
                <w:lang w:eastAsia="en-SG"/>
              </w:rPr>
              <w:t>1</w:t>
            </w:r>
            <w:r w:rsidR="00297A6A">
              <w:rPr>
                <w:rFonts w:ascii="Arial" w:eastAsia="Times New Roman" w:hAnsi="Arial" w:cs="Arial"/>
                <w:sz w:val="18"/>
                <w:szCs w:val="18"/>
                <w:lang w:eastAsia="en-SG"/>
              </w:rPr>
              <w:t xml:space="preserve"> </w:t>
            </w:r>
            <w:r w:rsidR="00297A6A" w:rsidRPr="00297A6A">
              <w:rPr>
                <w:rFonts w:ascii="Arial" w:eastAsia="Times New Roman" w:hAnsi="Arial" w:cs="Arial"/>
                <w:sz w:val="18"/>
                <w:szCs w:val="18"/>
                <w:lang w:eastAsia="en-SG"/>
              </w:rPr>
              <w:t>là b</w:t>
            </w:r>
            <w:r w:rsidR="00297A6A">
              <w:rPr>
                <w:rFonts w:ascii="Arial" w:eastAsia="Times New Roman" w:hAnsi="Arial" w:cs="Arial"/>
                <w:sz w:val="18"/>
                <w:szCs w:val="18"/>
                <w:lang w:eastAsia="en-SG"/>
              </w:rPr>
              <w:t>áo cáo</w:t>
            </w:r>
            <w:r w:rsidR="00297A6A" w:rsidRPr="00297A6A">
              <w:rPr>
                <w:rFonts w:ascii="Arial" w:eastAsia="Times New Roman" w:hAnsi="Arial" w:cs="Arial"/>
                <w:sz w:val="18"/>
                <w:szCs w:val="18"/>
                <w:lang w:eastAsia="en-SG"/>
              </w:rPr>
              <w:t xml:space="preserve"> về việc mô tả và thiết kế các kiểm soát tại một tổ chức cung cấp dịch vụ</w:t>
            </w:r>
            <w:r w:rsidR="00297A6A">
              <w:rPr>
                <w:rFonts w:ascii="Arial" w:eastAsia="Times New Roman" w:hAnsi="Arial" w:cs="Arial"/>
                <w:sz w:val="18"/>
                <w:szCs w:val="18"/>
                <w:lang w:eastAsia="en-SG"/>
              </w:rPr>
              <w:t>, bao gồm:</w:t>
            </w:r>
          </w:p>
          <w:p w14:paraId="1C49534E" w14:textId="650A493A" w:rsidR="00F2644D" w:rsidRDefault="00297A6A" w:rsidP="00FE2AC9">
            <w:pPr>
              <w:pStyle w:val="Pa8"/>
              <w:spacing w:before="120" w:after="120"/>
              <w:ind w:left="753" w:right="33"/>
              <w:jc w:val="both"/>
              <w:rPr>
                <w:rFonts w:ascii="Arial" w:eastAsia="Times New Roman" w:hAnsi="Arial" w:cs="Arial"/>
                <w:sz w:val="18"/>
                <w:szCs w:val="18"/>
                <w:lang w:eastAsia="en-SG"/>
              </w:rPr>
            </w:pPr>
            <w:r w:rsidRPr="00297A6A">
              <w:rPr>
                <w:rFonts w:ascii="Arial" w:eastAsia="Times New Roman" w:hAnsi="Arial" w:cs="Arial"/>
                <w:sz w:val="18"/>
                <w:szCs w:val="18"/>
                <w:lang w:eastAsia="en-SG"/>
              </w:rPr>
              <w:t xml:space="preserve">Mô tả của </w:t>
            </w:r>
            <w:r>
              <w:rPr>
                <w:rFonts w:ascii="Arial" w:eastAsia="Times New Roman" w:hAnsi="Arial" w:cs="Arial"/>
                <w:sz w:val="18"/>
                <w:szCs w:val="18"/>
                <w:lang w:eastAsia="en-SG"/>
              </w:rPr>
              <w:t>BGĐ</w:t>
            </w:r>
            <w:r w:rsidRPr="00297A6A">
              <w:rPr>
                <w:rFonts w:ascii="Arial" w:eastAsia="Times New Roman" w:hAnsi="Arial" w:cs="Arial"/>
                <w:sz w:val="18"/>
                <w:szCs w:val="18"/>
                <w:lang w:eastAsia="en-SG"/>
              </w:rPr>
              <w:t xml:space="preserve"> tổ chức cung cấp dịch vụ về hệ thống, các mục tiêu kiểm soát và các kiểm soát có liên quan của tổ chức được thiết kế và thực hiện tại một thời điểm cụ thể;</w:t>
            </w:r>
          </w:p>
          <w:p w14:paraId="39CA127A" w14:textId="4684CF15" w:rsidR="00297A6A" w:rsidRPr="00297A6A" w:rsidRDefault="00297A6A" w:rsidP="00297A6A">
            <w:pPr>
              <w:ind w:left="734"/>
              <w:jc w:val="both"/>
            </w:pPr>
            <w:r w:rsidRPr="00297A6A">
              <w:rPr>
                <w:rFonts w:ascii="Arial" w:hAnsi="Arial" w:cs="Arial"/>
                <w:sz w:val="18"/>
                <w:szCs w:val="18"/>
              </w:rPr>
              <w:t xml:space="preserve">Báo cáo của </w:t>
            </w:r>
            <w:r w:rsidR="002A372B">
              <w:rPr>
                <w:rFonts w:ascii="Arial" w:hAnsi="Arial" w:cs="Arial"/>
                <w:sz w:val="18"/>
                <w:szCs w:val="18"/>
              </w:rPr>
              <w:t>KTV</w:t>
            </w:r>
            <w:r w:rsidRPr="00297A6A">
              <w:rPr>
                <w:rFonts w:ascii="Arial" w:hAnsi="Arial" w:cs="Arial"/>
                <w:sz w:val="18"/>
                <w:szCs w:val="18"/>
              </w:rPr>
              <w:t xml:space="preserve"> của tổ chức cung cấp dịch vụ với mục tiêu cung cấp sự đảm bảo hợp lý, trong đó có ý kiến của </w:t>
            </w:r>
            <w:r w:rsidR="002A372B">
              <w:rPr>
                <w:rFonts w:ascii="Arial" w:hAnsi="Arial" w:cs="Arial"/>
                <w:sz w:val="18"/>
                <w:szCs w:val="18"/>
              </w:rPr>
              <w:t>KTV</w:t>
            </w:r>
            <w:r w:rsidRPr="00297A6A">
              <w:rPr>
                <w:rFonts w:ascii="Arial" w:hAnsi="Arial" w:cs="Arial"/>
                <w:sz w:val="18"/>
                <w:szCs w:val="18"/>
              </w:rPr>
              <w:t xml:space="preserve"> về mô tả nói trên và tính thích hợp của việc thiết kế các kiểm soát nhằm đạt được các mục tiêu kiểm soát cụ thể</w:t>
            </w:r>
            <w:r>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1833AAF7" w14:textId="77777777" w:rsidR="00F2644D" w:rsidRPr="00297A6A"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113274A4" w14:textId="77777777" w:rsidR="00F2644D" w:rsidRPr="00297A6A"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57B15FD0" w14:textId="77777777" w:rsidR="00F2644D" w:rsidRPr="00297A6A" w:rsidRDefault="00F2644D" w:rsidP="00FE2AC9">
            <w:pPr>
              <w:spacing w:before="120" w:after="120"/>
              <w:jc w:val="center"/>
              <w:rPr>
                <w:rFonts w:ascii="Arial" w:hAnsi="Arial" w:cs="Arial"/>
                <w:sz w:val="18"/>
                <w:szCs w:val="18"/>
              </w:rPr>
            </w:pPr>
          </w:p>
        </w:tc>
      </w:tr>
      <w:tr w:rsidR="00FE2AC9" w:rsidRPr="00297A6A" w14:paraId="6A62428D" w14:textId="77777777" w:rsidTr="000A5865">
        <w:trPr>
          <w:cantSplit/>
          <w:trHeight w:val="216"/>
        </w:trPr>
        <w:tc>
          <w:tcPr>
            <w:tcW w:w="432" w:type="dxa"/>
            <w:tcBorders>
              <w:top w:val="nil"/>
              <w:left w:val="nil"/>
              <w:bottom w:val="nil"/>
              <w:right w:val="nil"/>
            </w:tcBorders>
          </w:tcPr>
          <w:p w14:paraId="345AE545" w14:textId="77777777" w:rsidR="00F2644D" w:rsidRPr="00297A6A"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22DEA94C" w14:textId="56A82E7B" w:rsidR="00197418" w:rsidRPr="00297A6A" w:rsidRDefault="00197418" w:rsidP="00FE2AC9">
            <w:pPr>
              <w:pStyle w:val="Pa8"/>
              <w:numPr>
                <w:ilvl w:val="0"/>
                <w:numId w:val="38"/>
              </w:numPr>
              <w:spacing w:before="120" w:after="80" w:line="264" w:lineRule="auto"/>
              <w:ind w:left="753" w:right="33" w:hanging="218"/>
              <w:jc w:val="both"/>
              <w:rPr>
                <w:rFonts w:ascii="Arial" w:eastAsia="Times New Roman" w:hAnsi="Arial" w:cs="Arial"/>
                <w:sz w:val="18"/>
                <w:szCs w:val="18"/>
                <w:lang w:eastAsia="en-SG"/>
              </w:rPr>
            </w:pPr>
            <w:r w:rsidRPr="00297A6A">
              <w:rPr>
                <w:rFonts w:ascii="Arial" w:eastAsia="Times New Roman" w:hAnsi="Arial" w:cs="Arial"/>
                <w:sz w:val="18"/>
                <w:szCs w:val="18"/>
                <w:lang w:eastAsia="en-SG"/>
              </w:rPr>
              <w:t xml:space="preserve">Báo cáo loại </w:t>
            </w:r>
            <w:r w:rsidR="00297A6A" w:rsidRPr="00297A6A">
              <w:rPr>
                <w:rFonts w:ascii="Arial" w:eastAsia="Times New Roman" w:hAnsi="Arial" w:cs="Arial"/>
                <w:sz w:val="18"/>
                <w:szCs w:val="18"/>
                <w:lang w:eastAsia="en-SG"/>
              </w:rPr>
              <w:t>2 là b</w:t>
            </w:r>
            <w:r w:rsidR="00297A6A">
              <w:rPr>
                <w:rFonts w:ascii="Arial" w:eastAsia="Times New Roman" w:hAnsi="Arial" w:cs="Arial"/>
                <w:sz w:val="18"/>
                <w:szCs w:val="18"/>
                <w:lang w:eastAsia="en-SG"/>
              </w:rPr>
              <w:t xml:space="preserve">áo cáo </w:t>
            </w:r>
            <w:r w:rsidR="00297A6A" w:rsidRPr="00297A6A">
              <w:rPr>
                <w:rFonts w:ascii="Arial" w:eastAsia="Times New Roman" w:hAnsi="Arial" w:cs="Arial"/>
                <w:sz w:val="18"/>
                <w:szCs w:val="18"/>
                <w:lang w:eastAsia="en-SG"/>
              </w:rPr>
              <w:t>về việc mô tả, thiết kế và tính hữu hiệu của hoạt động kiểm soát tại một tổ chức cung cấp dịch vụ</w:t>
            </w:r>
            <w:r w:rsidR="00297A6A">
              <w:rPr>
                <w:rFonts w:ascii="Arial" w:eastAsia="Times New Roman" w:hAnsi="Arial" w:cs="Arial"/>
                <w:sz w:val="18"/>
                <w:szCs w:val="18"/>
                <w:lang w:eastAsia="en-SG"/>
              </w:rPr>
              <w:t>, bao gồm:</w:t>
            </w:r>
          </w:p>
          <w:p w14:paraId="7ACA24D7" w14:textId="5E274612" w:rsidR="00297A6A" w:rsidRPr="00297A6A" w:rsidRDefault="00297A6A" w:rsidP="00297A6A">
            <w:pPr>
              <w:pStyle w:val="Pa8"/>
              <w:spacing w:before="120" w:after="120"/>
              <w:ind w:left="753" w:right="33"/>
              <w:jc w:val="both"/>
              <w:rPr>
                <w:rFonts w:ascii="Arial" w:eastAsia="Times New Roman" w:hAnsi="Arial" w:cs="Arial"/>
                <w:sz w:val="18"/>
                <w:szCs w:val="18"/>
                <w:lang w:eastAsia="en-SG"/>
              </w:rPr>
            </w:pPr>
            <w:r w:rsidRPr="00297A6A">
              <w:rPr>
                <w:rFonts w:ascii="Arial" w:eastAsia="Times New Roman" w:hAnsi="Arial" w:cs="Arial"/>
                <w:sz w:val="18"/>
                <w:szCs w:val="18"/>
                <w:lang w:eastAsia="en-SG"/>
              </w:rPr>
              <w:t xml:space="preserve">Mô tả của </w:t>
            </w:r>
            <w:r>
              <w:rPr>
                <w:rFonts w:ascii="Arial" w:eastAsia="Times New Roman" w:hAnsi="Arial" w:cs="Arial"/>
                <w:sz w:val="18"/>
                <w:szCs w:val="18"/>
                <w:lang w:eastAsia="en-SG"/>
              </w:rPr>
              <w:t>BGĐ</w:t>
            </w:r>
            <w:r w:rsidRPr="00297A6A">
              <w:rPr>
                <w:rFonts w:ascii="Arial" w:eastAsia="Times New Roman" w:hAnsi="Arial" w:cs="Arial"/>
                <w:sz w:val="18"/>
                <w:szCs w:val="18"/>
                <w:lang w:eastAsia="en-SG"/>
              </w:rPr>
              <w:t xml:space="preserve"> tổ chức cung cấp dịch vụ về hệ thống, các mục tiêu kiểm soát và các kiểm soát có liên quan của tổ chức, việc thiết kế và thực hiện các kiểm soát đó tại một thời điểm cụ thể hoặc trong suốt một giai đoạn cụ thể, và trong một số trường hợp, tính hữu hiệu của hoạt động kiểm soát trong suốt một giai đoạn cụ thể;</w:t>
            </w:r>
          </w:p>
          <w:p w14:paraId="37F4421E" w14:textId="21A5D5B3" w:rsidR="00297A6A" w:rsidRPr="00297A6A" w:rsidRDefault="00297A6A" w:rsidP="00297A6A">
            <w:pPr>
              <w:pStyle w:val="Pa8"/>
              <w:spacing w:before="120" w:after="120"/>
              <w:ind w:left="753" w:right="33"/>
              <w:jc w:val="both"/>
              <w:rPr>
                <w:rFonts w:ascii="Arial" w:eastAsia="Times New Roman" w:hAnsi="Arial" w:cs="Arial"/>
                <w:sz w:val="18"/>
                <w:szCs w:val="18"/>
                <w:lang w:eastAsia="en-SG"/>
              </w:rPr>
            </w:pPr>
            <w:r w:rsidRPr="00297A6A">
              <w:rPr>
                <w:rFonts w:ascii="Arial" w:eastAsia="Times New Roman" w:hAnsi="Arial" w:cs="Arial"/>
                <w:sz w:val="18"/>
                <w:szCs w:val="18"/>
                <w:lang w:eastAsia="en-SG"/>
              </w:rPr>
              <w:t xml:space="preserve">Báo cáo của </w:t>
            </w:r>
            <w:r>
              <w:rPr>
                <w:rFonts w:ascii="Arial" w:eastAsia="Times New Roman" w:hAnsi="Arial" w:cs="Arial"/>
                <w:sz w:val="18"/>
                <w:szCs w:val="18"/>
                <w:lang w:eastAsia="en-SG"/>
              </w:rPr>
              <w:t>KTV</w:t>
            </w:r>
            <w:r w:rsidRPr="00297A6A">
              <w:rPr>
                <w:rFonts w:ascii="Arial" w:eastAsia="Times New Roman" w:hAnsi="Arial" w:cs="Arial"/>
                <w:sz w:val="18"/>
                <w:szCs w:val="18"/>
                <w:lang w:eastAsia="en-SG"/>
              </w:rPr>
              <w:t xml:space="preserve"> của tổ chức cung cấp dịch vụ với mục tiêu cung cấp sự đảm bảo hợp lý, bao gồm:</w:t>
            </w:r>
          </w:p>
          <w:p w14:paraId="058668A5" w14:textId="6FD968AE" w:rsidR="00297A6A" w:rsidRPr="00297A6A" w:rsidRDefault="00297A6A" w:rsidP="00456174">
            <w:pPr>
              <w:pStyle w:val="Pa8"/>
              <w:numPr>
                <w:ilvl w:val="1"/>
                <w:numId w:val="43"/>
              </w:numPr>
              <w:spacing w:before="120" w:after="120"/>
              <w:ind w:left="1130" w:right="33"/>
              <w:jc w:val="both"/>
              <w:rPr>
                <w:rFonts w:ascii="Arial" w:eastAsia="Times New Roman" w:hAnsi="Arial" w:cs="Arial"/>
                <w:sz w:val="18"/>
                <w:szCs w:val="18"/>
                <w:lang w:eastAsia="en-SG"/>
              </w:rPr>
            </w:pPr>
            <w:r w:rsidRPr="00297A6A">
              <w:rPr>
                <w:rFonts w:ascii="Arial" w:eastAsia="Times New Roman" w:hAnsi="Arial" w:cs="Arial"/>
                <w:sz w:val="18"/>
                <w:szCs w:val="18"/>
                <w:lang w:eastAsia="en-SG"/>
              </w:rPr>
              <w:t xml:space="preserve">Ý kiến của </w:t>
            </w:r>
            <w:r>
              <w:rPr>
                <w:rFonts w:ascii="Arial" w:eastAsia="Times New Roman" w:hAnsi="Arial" w:cs="Arial"/>
                <w:sz w:val="18"/>
                <w:szCs w:val="18"/>
                <w:lang w:eastAsia="en-SG"/>
              </w:rPr>
              <w:t>KTV</w:t>
            </w:r>
            <w:r w:rsidRPr="00297A6A">
              <w:rPr>
                <w:rFonts w:ascii="Arial" w:eastAsia="Times New Roman" w:hAnsi="Arial" w:cs="Arial"/>
                <w:sz w:val="18"/>
                <w:szCs w:val="18"/>
                <w:lang w:eastAsia="en-SG"/>
              </w:rPr>
              <w:t xml:space="preserve"> về mô tả hệ thống, các mục tiêu kiểm soát và các kiểm soát có liên quan của tổ chức, tính thích hợp của việc thiết kế các kiểm soát nhằm đạt được các mục tiêu kiểm soát cụ thể và tính hữu hiệu của hoạt động kiểm soát;</w:t>
            </w:r>
          </w:p>
          <w:p w14:paraId="70C125C7" w14:textId="1F97D335" w:rsidR="00F2644D" w:rsidRPr="00297A6A" w:rsidRDefault="00297A6A" w:rsidP="00456174">
            <w:pPr>
              <w:pStyle w:val="Pa8"/>
              <w:numPr>
                <w:ilvl w:val="1"/>
                <w:numId w:val="43"/>
              </w:numPr>
              <w:spacing w:before="120" w:after="120"/>
              <w:ind w:left="1130" w:right="33"/>
              <w:jc w:val="both"/>
              <w:rPr>
                <w:rFonts w:ascii="Arial" w:eastAsia="Times New Roman" w:hAnsi="Arial" w:cs="Arial"/>
                <w:sz w:val="18"/>
                <w:szCs w:val="18"/>
                <w:lang w:eastAsia="en-SG"/>
              </w:rPr>
            </w:pPr>
            <w:r w:rsidRPr="00297A6A">
              <w:rPr>
                <w:rFonts w:ascii="Arial" w:eastAsia="Times New Roman" w:hAnsi="Arial" w:cs="Arial"/>
                <w:sz w:val="18"/>
                <w:szCs w:val="18"/>
                <w:lang w:eastAsia="en-SG"/>
              </w:rPr>
              <w:t xml:space="preserve">Mô tả của </w:t>
            </w:r>
            <w:r>
              <w:rPr>
                <w:rFonts w:ascii="Arial" w:eastAsia="Times New Roman" w:hAnsi="Arial" w:cs="Arial"/>
                <w:sz w:val="18"/>
                <w:szCs w:val="18"/>
                <w:lang w:eastAsia="en-SG"/>
              </w:rPr>
              <w:t>KTV</w:t>
            </w:r>
            <w:r w:rsidRPr="00297A6A">
              <w:rPr>
                <w:rFonts w:ascii="Arial" w:eastAsia="Times New Roman" w:hAnsi="Arial" w:cs="Arial"/>
                <w:sz w:val="18"/>
                <w:szCs w:val="18"/>
                <w:lang w:eastAsia="en-SG"/>
              </w:rPr>
              <w:t xml:space="preserve"> về các thử nghiệm kiểm soát và kết quả các thử nghiệm đó.</w:t>
            </w:r>
          </w:p>
        </w:tc>
        <w:tc>
          <w:tcPr>
            <w:tcW w:w="1292" w:type="dxa"/>
            <w:tcBorders>
              <w:top w:val="single" w:sz="4" w:space="0" w:color="auto"/>
              <w:left w:val="single" w:sz="4" w:space="0" w:color="auto"/>
              <w:bottom w:val="single" w:sz="4" w:space="0" w:color="auto"/>
              <w:right w:val="single" w:sz="4" w:space="0" w:color="auto"/>
            </w:tcBorders>
          </w:tcPr>
          <w:p w14:paraId="3CD32500" w14:textId="77777777" w:rsidR="00F2644D" w:rsidRPr="00297A6A"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0B3F4573" w14:textId="77777777" w:rsidR="00F2644D" w:rsidRPr="00297A6A"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1557F517" w14:textId="77777777" w:rsidR="00F2644D" w:rsidRPr="00297A6A" w:rsidRDefault="00F2644D" w:rsidP="00FE2AC9">
            <w:pPr>
              <w:spacing w:before="120" w:after="120"/>
              <w:jc w:val="center"/>
              <w:rPr>
                <w:rFonts w:ascii="Arial" w:hAnsi="Arial" w:cs="Arial"/>
                <w:sz w:val="18"/>
                <w:szCs w:val="18"/>
              </w:rPr>
            </w:pPr>
          </w:p>
        </w:tc>
      </w:tr>
      <w:tr w:rsidR="00FE2AC9" w:rsidRPr="00297A6A" w14:paraId="17D25A0C" w14:textId="77777777" w:rsidTr="0011506D">
        <w:trPr>
          <w:cantSplit/>
          <w:trHeight w:val="216"/>
        </w:trPr>
        <w:tc>
          <w:tcPr>
            <w:tcW w:w="432" w:type="dxa"/>
            <w:tcBorders>
              <w:top w:val="nil"/>
              <w:left w:val="nil"/>
              <w:bottom w:val="nil"/>
              <w:right w:val="nil"/>
            </w:tcBorders>
          </w:tcPr>
          <w:p w14:paraId="55D7F63B" w14:textId="77777777" w:rsidR="00F2644D" w:rsidRPr="00297A6A"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590E0694" w14:textId="55670D9A" w:rsidR="00F2644D" w:rsidRPr="00AD3255" w:rsidRDefault="004F73F3" w:rsidP="00FE2AC9">
            <w:pPr>
              <w:pStyle w:val="Pa8"/>
              <w:numPr>
                <w:ilvl w:val="0"/>
                <w:numId w:val="29"/>
              </w:numPr>
              <w:spacing w:before="120" w:after="120" w:line="240" w:lineRule="auto"/>
              <w:ind w:right="33"/>
              <w:jc w:val="both"/>
              <w:rPr>
                <w:rFonts w:ascii="Arial" w:hAnsi="Arial" w:cs="Arial"/>
                <w:sz w:val="18"/>
                <w:szCs w:val="18"/>
              </w:rPr>
            </w:pPr>
            <w:r w:rsidRPr="00AD3255">
              <w:rPr>
                <w:rFonts w:ascii="Arial" w:hAnsi="Arial" w:cs="Arial"/>
                <w:sz w:val="18"/>
                <w:szCs w:val="18"/>
              </w:rPr>
              <w:t>Liên hệ với tổ chức cung cấp dịch vụ thông qua đơn vị sử dụng dịch vụ để thu thập thông tin cụ thể;</w:t>
            </w:r>
          </w:p>
        </w:tc>
        <w:tc>
          <w:tcPr>
            <w:tcW w:w="1292" w:type="dxa"/>
            <w:tcBorders>
              <w:top w:val="single" w:sz="4" w:space="0" w:color="auto"/>
              <w:left w:val="single" w:sz="4" w:space="0" w:color="auto"/>
              <w:bottom w:val="single" w:sz="4" w:space="0" w:color="auto"/>
              <w:right w:val="single" w:sz="4" w:space="0" w:color="auto"/>
            </w:tcBorders>
          </w:tcPr>
          <w:p w14:paraId="0A1F511B" w14:textId="77777777" w:rsidR="00F2644D" w:rsidRPr="00AD3255"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6E773D84" w14:textId="77777777" w:rsidR="00F2644D" w:rsidRPr="00AD3255"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6F7FE072" w14:textId="77777777" w:rsidR="00F2644D" w:rsidRPr="00AD3255" w:rsidRDefault="00F2644D" w:rsidP="00FE2AC9">
            <w:pPr>
              <w:spacing w:before="120" w:after="120"/>
              <w:jc w:val="center"/>
              <w:rPr>
                <w:rFonts w:ascii="Arial" w:hAnsi="Arial" w:cs="Arial"/>
                <w:sz w:val="18"/>
                <w:szCs w:val="18"/>
              </w:rPr>
            </w:pPr>
          </w:p>
        </w:tc>
      </w:tr>
      <w:tr w:rsidR="00FE2AC9" w:rsidRPr="00297A6A" w14:paraId="63318F25" w14:textId="77777777" w:rsidTr="0011506D">
        <w:trPr>
          <w:cantSplit/>
          <w:trHeight w:val="216"/>
        </w:trPr>
        <w:tc>
          <w:tcPr>
            <w:tcW w:w="432" w:type="dxa"/>
            <w:tcBorders>
              <w:top w:val="nil"/>
              <w:left w:val="nil"/>
              <w:bottom w:val="nil"/>
              <w:right w:val="nil"/>
            </w:tcBorders>
          </w:tcPr>
          <w:p w14:paraId="7BD52FBC" w14:textId="77777777" w:rsidR="00F2644D" w:rsidRPr="00AD3255"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3C953409" w14:textId="50F996E4" w:rsidR="00F2644D" w:rsidRPr="00AD3255" w:rsidRDefault="004F73F3" w:rsidP="00FE2AC9">
            <w:pPr>
              <w:pStyle w:val="Pa8"/>
              <w:numPr>
                <w:ilvl w:val="0"/>
                <w:numId w:val="29"/>
              </w:numPr>
              <w:spacing w:before="120" w:after="120" w:line="240" w:lineRule="auto"/>
              <w:ind w:right="33"/>
              <w:jc w:val="both"/>
              <w:rPr>
                <w:rFonts w:ascii="Arial" w:hAnsi="Arial" w:cs="Arial"/>
                <w:sz w:val="18"/>
                <w:szCs w:val="18"/>
              </w:rPr>
            </w:pPr>
            <w:r w:rsidRPr="00AD3255">
              <w:rPr>
                <w:rFonts w:ascii="Arial" w:hAnsi="Arial" w:cs="Arial"/>
                <w:sz w:val="18"/>
                <w:szCs w:val="18"/>
              </w:rPr>
              <w:t xml:space="preserve">Quan sát </w:t>
            </w:r>
            <w:r w:rsidR="002A39C9" w:rsidRPr="00AD3255">
              <w:rPr>
                <w:rFonts w:ascii="Arial" w:hAnsi="Arial" w:cs="Arial"/>
                <w:sz w:val="18"/>
                <w:szCs w:val="18"/>
              </w:rPr>
              <w:t xml:space="preserve">thực địa </w:t>
            </w:r>
            <w:r w:rsidRPr="00AD3255">
              <w:rPr>
                <w:rFonts w:ascii="Arial" w:hAnsi="Arial" w:cs="Arial"/>
                <w:sz w:val="18"/>
                <w:szCs w:val="18"/>
              </w:rPr>
              <w:t>tại tổ chức cung cấp dịch vụ và thực hiện các thủ tục mà sẽ cung cấp bằng chứng/thông tin cần thiết về các kiểm soát và các cơ sở dẫn liệu có liên quan tại tổ chức cung cấp dịch vụ; hoặc</w:t>
            </w:r>
          </w:p>
        </w:tc>
        <w:tc>
          <w:tcPr>
            <w:tcW w:w="1292" w:type="dxa"/>
            <w:tcBorders>
              <w:top w:val="single" w:sz="4" w:space="0" w:color="auto"/>
              <w:left w:val="single" w:sz="4" w:space="0" w:color="auto"/>
              <w:bottom w:val="single" w:sz="4" w:space="0" w:color="auto"/>
              <w:right w:val="single" w:sz="4" w:space="0" w:color="auto"/>
            </w:tcBorders>
          </w:tcPr>
          <w:p w14:paraId="42FA171C" w14:textId="77777777" w:rsidR="00F2644D" w:rsidRPr="00AD3255"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0F555ED9" w14:textId="77777777" w:rsidR="00F2644D" w:rsidRPr="00AD3255"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59245DDB" w14:textId="77777777" w:rsidR="00F2644D" w:rsidRPr="00AD3255" w:rsidRDefault="00F2644D" w:rsidP="00FE2AC9">
            <w:pPr>
              <w:spacing w:before="120" w:after="120"/>
              <w:jc w:val="center"/>
              <w:rPr>
                <w:rFonts w:ascii="Arial" w:hAnsi="Arial" w:cs="Arial"/>
                <w:sz w:val="18"/>
                <w:szCs w:val="18"/>
              </w:rPr>
            </w:pPr>
          </w:p>
        </w:tc>
      </w:tr>
      <w:tr w:rsidR="00FE2AC9" w:rsidRPr="00297A6A" w14:paraId="75C0DDC0" w14:textId="77777777" w:rsidTr="0011506D">
        <w:trPr>
          <w:cantSplit/>
          <w:trHeight w:val="216"/>
        </w:trPr>
        <w:tc>
          <w:tcPr>
            <w:tcW w:w="432" w:type="dxa"/>
            <w:tcBorders>
              <w:top w:val="nil"/>
              <w:left w:val="nil"/>
              <w:bottom w:val="nil"/>
              <w:right w:val="nil"/>
            </w:tcBorders>
          </w:tcPr>
          <w:p w14:paraId="7F4D708E" w14:textId="77777777" w:rsidR="00F2644D" w:rsidRPr="00AD3255"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58E3E9ED" w14:textId="593BEB22" w:rsidR="00F2644D" w:rsidRPr="00AD3255" w:rsidRDefault="004F73F3" w:rsidP="00FE2AC9">
            <w:pPr>
              <w:pStyle w:val="Pa8"/>
              <w:numPr>
                <w:ilvl w:val="0"/>
                <w:numId w:val="29"/>
              </w:numPr>
              <w:spacing w:before="120" w:after="120" w:line="240" w:lineRule="auto"/>
              <w:ind w:right="33"/>
              <w:jc w:val="both"/>
              <w:rPr>
                <w:rFonts w:ascii="Arial" w:eastAsia="Times New Roman" w:hAnsi="Arial" w:cs="Arial"/>
                <w:sz w:val="18"/>
                <w:szCs w:val="18"/>
                <w:lang w:eastAsia="en-SG"/>
              </w:rPr>
            </w:pPr>
            <w:r w:rsidRPr="00AD3255">
              <w:rPr>
                <w:rFonts w:ascii="Arial" w:hAnsi="Arial" w:cs="Arial"/>
                <w:sz w:val="18"/>
                <w:szCs w:val="18"/>
              </w:rPr>
              <w:t>Sử dụng một KTV khác để thực hiện các thủ tục mà sẽ cung cấp bằng chứng/thông tin cần thiết về các kiểm soát và cơ sở dẫn liệu có liên quan tại tổ chức cung cấp dịch vụ.</w:t>
            </w:r>
          </w:p>
        </w:tc>
        <w:tc>
          <w:tcPr>
            <w:tcW w:w="1292" w:type="dxa"/>
            <w:tcBorders>
              <w:top w:val="single" w:sz="4" w:space="0" w:color="auto"/>
              <w:left w:val="single" w:sz="4" w:space="0" w:color="auto"/>
              <w:bottom w:val="single" w:sz="4" w:space="0" w:color="auto"/>
              <w:right w:val="single" w:sz="4" w:space="0" w:color="auto"/>
            </w:tcBorders>
          </w:tcPr>
          <w:p w14:paraId="3A920A21" w14:textId="77777777" w:rsidR="00F2644D" w:rsidRPr="00AD3255"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0F9B7673" w14:textId="77777777" w:rsidR="00F2644D" w:rsidRPr="00AD3255"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5A1BC0D0" w14:textId="77777777" w:rsidR="00F2644D" w:rsidRPr="00AD3255" w:rsidRDefault="00F2644D" w:rsidP="00FE2AC9">
            <w:pPr>
              <w:spacing w:before="120" w:after="120"/>
              <w:jc w:val="center"/>
              <w:rPr>
                <w:rFonts w:ascii="Arial" w:hAnsi="Arial" w:cs="Arial"/>
                <w:sz w:val="18"/>
                <w:szCs w:val="18"/>
              </w:rPr>
            </w:pPr>
          </w:p>
        </w:tc>
      </w:tr>
      <w:tr w:rsidR="00FE2AC9" w:rsidRPr="00FE2AC9" w14:paraId="74F6C54D" w14:textId="77777777" w:rsidTr="0011506D">
        <w:trPr>
          <w:cantSplit/>
          <w:trHeight w:val="197"/>
        </w:trPr>
        <w:tc>
          <w:tcPr>
            <w:tcW w:w="432" w:type="dxa"/>
            <w:tcBorders>
              <w:top w:val="nil"/>
              <w:left w:val="nil"/>
              <w:bottom w:val="nil"/>
              <w:right w:val="nil"/>
            </w:tcBorders>
          </w:tcPr>
          <w:p w14:paraId="03080810" w14:textId="77777777" w:rsidR="00F2644D" w:rsidRPr="00FE2AC9" w:rsidRDefault="00F2644D" w:rsidP="00456174">
            <w:pPr>
              <w:numPr>
                <w:ilvl w:val="0"/>
                <w:numId w:val="40"/>
              </w:numPr>
              <w:spacing w:before="120" w:after="120"/>
              <w:ind w:right="123"/>
              <w:jc w:val="right"/>
              <w:rPr>
                <w:rFonts w:ascii="Arial" w:hAnsi="Arial" w:cs="Arial"/>
                <w:sz w:val="18"/>
                <w:szCs w:val="18"/>
              </w:rPr>
            </w:pPr>
            <w:r w:rsidRPr="00FE2AC9">
              <w:rPr>
                <w:rFonts w:ascii="Arial" w:hAnsi="Arial" w:cs="Arial"/>
                <w:b/>
                <w:sz w:val="18"/>
                <w:szCs w:val="18"/>
              </w:rPr>
              <w:t>G</w:t>
            </w:r>
          </w:p>
        </w:tc>
        <w:tc>
          <w:tcPr>
            <w:tcW w:w="5750" w:type="dxa"/>
            <w:tcBorders>
              <w:top w:val="nil"/>
              <w:left w:val="nil"/>
              <w:bottom w:val="nil"/>
              <w:right w:val="single" w:sz="4" w:space="0" w:color="auto"/>
            </w:tcBorders>
          </w:tcPr>
          <w:p w14:paraId="662A0449" w14:textId="3C79F1B0" w:rsidR="00F2644D" w:rsidRPr="00FE2AC9" w:rsidRDefault="008D2AE1"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hAnsi="Arial" w:cs="Arial"/>
                <w:b/>
                <w:i/>
                <w:sz w:val="18"/>
                <w:szCs w:val="18"/>
              </w:rPr>
              <w:t>Các báo cáo của bên thứ ba</w:t>
            </w:r>
          </w:p>
        </w:tc>
        <w:tc>
          <w:tcPr>
            <w:tcW w:w="1292" w:type="dxa"/>
            <w:tcBorders>
              <w:top w:val="single" w:sz="4" w:space="0" w:color="auto"/>
              <w:left w:val="single" w:sz="4" w:space="0" w:color="auto"/>
              <w:bottom w:val="nil"/>
              <w:right w:val="single" w:sz="4" w:space="0" w:color="auto"/>
            </w:tcBorders>
          </w:tcPr>
          <w:p w14:paraId="74F34062"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right w:val="single" w:sz="4" w:space="0" w:color="auto"/>
            </w:tcBorders>
          </w:tcPr>
          <w:p w14:paraId="32F9D49B"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tcBorders>
          </w:tcPr>
          <w:p w14:paraId="355E1274" w14:textId="77777777" w:rsidR="00F2644D" w:rsidRPr="00FE2AC9" w:rsidRDefault="00F2644D" w:rsidP="00FE2AC9">
            <w:pPr>
              <w:spacing w:before="120" w:after="120"/>
              <w:jc w:val="center"/>
              <w:rPr>
                <w:rFonts w:ascii="Arial" w:hAnsi="Arial" w:cs="Arial"/>
                <w:sz w:val="18"/>
                <w:szCs w:val="18"/>
              </w:rPr>
            </w:pPr>
          </w:p>
        </w:tc>
      </w:tr>
      <w:tr w:rsidR="00FE2AC9" w:rsidRPr="00FE2AC9" w14:paraId="2B1563BD" w14:textId="77777777" w:rsidTr="0011506D">
        <w:trPr>
          <w:cantSplit/>
          <w:trHeight w:val="216"/>
        </w:trPr>
        <w:tc>
          <w:tcPr>
            <w:tcW w:w="432" w:type="dxa"/>
            <w:tcBorders>
              <w:top w:val="nil"/>
              <w:left w:val="nil"/>
              <w:bottom w:val="nil"/>
              <w:right w:val="nil"/>
            </w:tcBorders>
          </w:tcPr>
          <w:p w14:paraId="39FC2105"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1</w:t>
            </w:r>
          </w:p>
        </w:tc>
        <w:tc>
          <w:tcPr>
            <w:tcW w:w="5750" w:type="dxa"/>
            <w:tcBorders>
              <w:top w:val="nil"/>
              <w:left w:val="nil"/>
              <w:bottom w:val="nil"/>
              <w:right w:val="single" w:sz="4" w:space="0" w:color="auto"/>
            </w:tcBorders>
          </w:tcPr>
          <w:p w14:paraId="188B9502" w14:textId="57E74978" w:rsidR="00F2644D" w:rsidRPr="00FE2AC9" w:rsidRDefault="002A39C9"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hAnsi="Arial" w:cs="Arial"/>
                <w:sz w:val="18"/>
                <w:szCs w:val="18"/>
              </w:rPr>
              <w:t xml:space="preserve">Xác định </w:t>
            </w:r>
            <w:r w:rsidR="00CB305C" w:rsidRPr="00FE2AC9">
              <w:rPr>
                <w:rFonts w:ascii="Arial" w:hAnsi="Arial" w:cs="Arial"/>
                <w:sz w:val="18"/>
                <w:szCs w:val="18"/>
              </w:rPr>
              <w:t xml:space="preserve">tính đầy đủ và thích hợp của bằng chứng kiểm </w:t>
            </w:r>
            <w:r w:rsidR="00602185" w:rsidRPr="00FE2AC9">
              <w:rPr>
                <w:rFonts w:ascii="Arial" w:hAnsi="Arial" w:cs="Arial"/>
                <w:sz w:val="18"/>
                <w:szCs w:val="18"/>
              </w:rPr>
              <w:t>toán thu</w:t>
            </w:r>
            <w:r w:rsidRPr="00FE2AC9">
              <w:rPr>
                <w:rFonts w:ascii="Arial" w:hAnsi="Arial" w:cs="Arial"/>
                <w:sz w:val="18"/>
                <w:szCs w:val="18"/>
              </w:rPr>
              <w:t xml:space="preserve"> thập được từ báo cáo loại 1 hoặc báo cáo loại 2</w:t>
            </w:r>
            <w:r w:rsidR="00602185">
              <w:rPr>
                <w:rFonts w:ascii="Arial" w:hAnsi="Arial" w:cs="Arial"/>
                <w:sz w:val="18"/>
                <w:szCs w:val="18"/>
              </w:rPr>
              <w:t xml:space="preserve"> </w:t>
            </w:r>
            <w:r w:rsidR="00CB305C" w:rsidRPr="00FE2AC9">
              <w:rPr>
                <w:rFonts w:ascii="Arial" w:hAnsi="Arial" w:cs="Arial"/>
                <w:sz w:val="18"/>
                <w:szCs w:val="18"/>
              </w:rPr>
              <w:t>bao gồm:</w:t>
            </w:r>
          </w:p>
        </w:tc>
        <w:tc>
          <w:tcPr>
            <w:tcW w:w="1292" w:type="dxa"/>
            <w:tcBorders>
              <w:top w:val="nil"/>
              <w:left w:val="single" w:sz="4" w:space="0" w:color="auto"/>
              <w:bottom w:val="single" w:sz="4" w:space="0" w:color="auto"/>
              <w:right w:val="single" w:sz="4" w:space="0" w:color="auto"/>
            </w:tcBorders>
          </w:tcPr>
          <w:p w14:paraId="3DE03F8C"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right w:val="single" w:sz="4" w:space="0" w:color="auto"/>
            </w:tcBorders>
          </w:tcPr>
          <w:p w14:paraId="5EF2C52F"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tcBorders>
          </w:tcPr>
          <w:p w14:paraId="2283886C" w14:textId="77777777" w:rsidR="00F2644D" w:rsidRPr="00FE2AC9" w:rsidRDefault="00F2644D" w:rsidP="00FE2AC9">
            <w:pPr>
              <w:spacing w:before="120" w:after="120"/>
              <w:jc w:val="center"/>
              <w:rPr>
                <w:rFonts w:ascii="Arial" w:hAnsi="Arial" w:cs="Arial"/>
                <w:sz w:val="18"/>
                <w:szCs w:val="18"/>
              </w:rPr>
            </w:pPr>
          </w:p>
        </w:tc>
      </w:tr>
      <w:tr w:rsidR="00FE2AC9" w:rsidRPr="00FE2AC9" w14:paraId="1E8837D0" w14:textId="77777777" w:rsidTr="0011506D">
        <w:trPr>
          <w:cantSplit/>
          <w:trHeight w:val="216"/>
        </w:trPr>
        <w:tc>
          <w:tcPr>
            <w:tcW w:w="432" w:type="dxa"/>
            <w:tcBorders>
              <w:top w:val="nil"/>
              <w:left w:val="nil"/>
              <w:bottom w:val="nil"/>
              <w:right w:val="nil"/>
            </w:tcBorders>
          </w:tcPr>
          <w:p w14:paraId="6EA00E97"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0D5CBB42" w14:textId="5E3F8BBE" w:rsidR="00F2644D" w:rsidRPr="00FE2AC9" w:rsidRDefault="00936256" w:rsidP="00FE2AC9">
            <w:pPr>
              <w:pStyle w:val="Pa8"/>
              <w:numPr>
                <w:ilvl w:val="0"/>
                <w:numId w:val="31"/>
              </w:numPr>
              <w:spacing w:before="120" w:after="120" w:line="240" w:lineRule="auto"/>
              <w:ind w:right="33"/>
              <w:jc w:val="both"/>
              <w:rPr>
                <w:rFonts w:ascii="Arial" w:hAnsi="Arial" w:cs="Arial"/>
                <w:sz w:val="18"/>
                <w:szCs w:val="18"/>
              </w:rPr>
            </w:pPr>
            <w:r w:rsidRPr="00FE2AC9">
              <w:rPr>
                <w:rFonts w:ascii="Arial" w:hAnsi="Arial" w:cs="Arial"/>
                <w:sz w:val="18"/>
                <w:szCs w:val="18"/>
              </w:rPr>
              <w:t xml:space="preserve">Năng lực chuyên môn và tính độc lập của KTV của tổ chức cung cấp dịch vụ đối với tổ chức đó; </w:t>
            </w:r>
          </w:p>
        </w:tc>
        <w:tc>
          <w:tcPr>
            <w:tcW w:w="1292" w:type="dxa"/>
            <w:tcBorders>
              <w:top w:val="single" w:sz="4" w:space="0" w:color="auto"/>
              <w:left w:val="single" w:sz="4" w:space="0" w:color="auto"/>
              <w:bottom w:val="single" w:sz="4" w:space="0" w:color="auto"/>
              <w:right w:val="single" w:sz="4" w:space="0" w:color="auto"/>
            </w:tcBorders>
          </w:tcPr>
          <w:p w14:paraId="398884F4"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45616466"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44557C24" w14:textId="77777777" w:rsidR="00F2644D" w:rsidRPr="00FE2AC9" w:rsidRDefault="00F2644D" w:rsidP="00FE2AC9">
            <w:pPr>
              <w:spacing w:before="120" w:after="120"/>
              <w:jc w:val="center"/>
              <w:rPr>
                <w:rFonts w:ascii="Arial" w:hAnsi="Arial" w:cs="Arial"/>
                <w:sz w:val="18"/>
                <w:szCs w:val="18"/>
              </w:rPr>
            </w:pPr>
          </w:p>
        </w:tc>
      </w:tr>
      <w:tr w:rsidR="00FE2AC9" w:rsidRPr="00FE2AC9" w14:paraId="01058238" w14:textId="77777777" w:rsidTr="0011506D">
        <w:trPr>
          <w:cantSplit/>
          <w:trHeight w:val="216"/>
        </w:trPr>
        <w:tc>
          <w:tcPr>
            <w:tcW w:w="432" w:type="dxa"/>
            <w:tcBorders>
              <w:top w:val="nil"/>
              <w:left w:val="nil"/>
              <w:bottom w:val="nil"/>
              <w:right w:val="nil"/>
            </w:tcBorders>
          </w:tcPr>
          <w:p w14:paraId="6AD1EC05"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12586445" w14:textId="35638E79" w:rsidR="00F2644D" w:rsidRPr="00FE2AC9" w:rsidRDefault="002A39C9" w:rsidP="00FE2AC9">
            <w:pPr>
              <w:pStyle w:val="Pa8"/>
              <w:numPr>
                <w:ilvl w:val="0"/>
                <w:numId w:val="31"/>
              </w:numPr>
              <w:spacing w:before="120" w:after="120" w:line="240" w:lineRule="auto"/>
              <w:ind w:right="33"/>
              <w:jc w:val="both"/>
              <w:rPr>
                <w:rFonts w:ascii="Arial" w:hAnsi="Arial" w:cs="Arial"/>
                <w:sz w:val="18"/>
                <w:szCs w:val="18"/>
              </w:rPr>
            </w:pPr>
            <w:r w:rsidRPr="00FE2AC9">
              <w:rPr>
                <w:rFonts w:ascii="Arial" w:hAnsi="Arial" w:cs="Arial"/>
                <w:sz w:val="18"/>
                <w:szCs w:val="18"/>
              </w:rPr>
              <w:t>Tính thích hợp của các chuẩn mực được áp dụng cho báo cáo loại 1 hoặc báo cáo loại 2</w:t>
            </w:r>
            <w:r w:rsidR="00602185">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640B66A2"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246D3E34"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0DF81335" w14:textId="77777777" w:rsidR="00F2644D" w:rsidRPr="00FE2AC9" w:rsidRDefault="00F2644D" w:rsidP="00FE2AC9">
            <w:pPr>
              <w:spacing w:before="120" w:after="120"/>
              <w:jc w:val="center"/>
              <w:rPr>
                <w:rFonts w:ascii="Arial" w:hAnsi="Arial" w:cs="Arial"/>
                <w:sz w:val="18"/>
                <w:szCs w:val="18"/>
              </w:rPr>
            </w:pPr>
          </w:p>
        </w:tc>
      </w:tr>
      <w:tr w:rsidR="00FE2AC9" w:rsidRPr="00FE2AC9" w14:paraId="28ECEC91" w14:textId="77777777" w:rsidTr="0011506D">
        <w:trPr>
          <w:cantSplit/>
          <w:trHeight w:val="216"/>
        </w:trPr>
        <w:tc>
          <w:tcPr>
            <w:tcW w:w="432" w:type="dxa"/>
            <w:tcBorders>
              <w:top w:val="nil"/>
              <w:left w:val="nil"/>
              <w:bottom w:val="nil"/>
              <w:right w:val="nil"/>
            </w:tcBorders>
          </w:tcPr>
          <w:p w14:paraId="4B614708"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2</w:t>
            </w:r>
          </w:p>
        </w:tc>
        <w:tc>
          <w:tcPr>
            <w:tcW w:w="5750" w:type="dxa"/>
            <w:tcBorders>
              <w:top w:val="nil"/>
              <w:left w:val="nil"/>
              <w:bottom w:val="nil"/>
              <w:right w:val="single" w:sz="4" w:space="0" w:color="auto"/>
            </w:tcBorders>
          </w:tcPr>
          <w:p w14:paraId="6DEEC995" w14:textId="3034E388" w:rsidR="00F2644D" w:rsidRPr="00FE2AC9" w:rsidRDefault="00EF1EE0"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Trường hợp dự định sử dụng một báo cáo làm bằng chứng kiểm toán để hỗ trợ hiểu biết về việc thiết kế và thực hiện các kiểm soát:</w:t>
            </w:r>
          </w:p>
        </w:tc>
        <w:tc>
          <w:tcPr>
            <w:tcW w:w="1292" w:type="dxa"/>
            <w:tcBorders>
              <w:top w:val="single" w:sz="4" w:space="0" w:color="auto"/>
              <w:left w:val="single" w:sz="4" w:space="0" w:color="auto"/>
              <w:bottom w:val="single" w:sz="4" w:space="0" w:color="auto"/>
              <w:right w:val="single" w:sz="4" w:space="0" w:color="auto"/>
            </w:tcBorders>
          </w:tcPr>
          <w:p w14:paraId="7CB84FF6"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45E093DE"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53957D18" w14:textId="77777777" w:rsidR="00F2644D" w:rsidRPr="00FE2AC9" w:rsidRDefault="00F2644D" w:rsidP="00FE2AC9">
            <w:pPr>
              <w:spacing w:before="120" w:after="120"/>
              <w:jc w:val="center"/>
              <w:rPr>
                <w:rFonts w:ascii="Arial" w:hAnsi="Arial" w:cs="Arial"/>
                <w:sz w:val="18"/>
                <w:szCs w:val="18"/>
              </w:rPr>
            </w:pPr>
          </w:p>
        </w:tc>
      </w:tr>
      <w:tr w:rsidR="00FE2AC9" w:rsidRPr="00FE2AC9" w14:paraId="460A0C46" w14:textId="77777777" w:rsidTr="0011506D">
        <w:trPr>
          <w:cantSplit/>
          <w:trHeight w:val="216"/>
        </w:trPr>
        <w:tc>
          <w:tcPr>
            <w:tcW w:w="432" w:type="dxa"/>
            <w:tcBorders>
              <w:top w:val="nil"/>
              <w:left w:val="nil"/>
              <w:bottom w:val="nil"/>
              <w:right w:val="nil"/>
            </w:tcBorders>
          </w:tcPr>
          <w:p w14:paraId="243C5144"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39066855" w14:textId="26681CC4" w:rsidR="00F2644D" w:rsidRPr="00FE2AC9" w:rsidRDefault="00E377A3" w:rsidP="00FE2AC9">
            <w:pPr>
              <w:pStyle w:val="Pa8"/>
              <w:numPr>
                <w:ilvl w:val="0"/>
                <w:numId w:val="32"/>
              </w:numPr>
              <w:spacing w:before="120" w:after="120" w:line="240" w:lineRule="auto"/>
              <w:ind w:right="33"/>
              <w:jc w:val="both"/>
              <w:rPr>
                <w:rFonts w:ascii="Arial" w:hAnsi="Arial" w:cs="Arial"/>
                <w:sz w:val="18"/>
                <w:szCs w:val="18"/>
              </w:rPr>
            </w:pPr>
            <w:r w:rsidRPr="00FE2AC9">
              <w:rPr>
                <w:rFonts w:ascii="Arial" w:hAnsi="Arial" w:cs="Arial"/>
                <w:sz w:val="18"/>
                <w:szCs w:val="18"/>
              </w:rPr>
              <w:t>Đánh giá liệu mô tả và thiết kế các kiểm soát tại tổ chức cung cấp dịch vụ tại một thời điểm hoặc một giai đoạn phù hợp với mục đích của KTV của đơn vị sử dụng dịch vụ hay chưa</w:t>
            </w:r>
            <w:r w:rsidR="00441477">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45DD5B6C"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58091034"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6EBF9027" w14:textId="77777777" w:rsidR="00F2644D" w:rsidRPr="00FE2AC9" w:rsidRDefault="00F2644D" w:rsidP="00FE2AC9">
            <w:pPr>
              <w:spacing w:before="120" w:after="120"/>
              <w:jc w:val="center"/>
              <w:rPr>
                <w:rFonts w:ascii="Arial" w:hAnsi="Arial" w:cs="Arial"/>
                <w:sz w:val="18"/>
                <w:szCs w:val="18"/>
              </w:rPr>
            </w:pPr>
          </w:p>
        </w:tc>
      </w:tr>
      <w:tr w:rsidR="00FE2AC9" w:rsidRPr="00FE2AC9" w14:paraId="2593AF9A" w14:textId="77777777" w:rsidTr="0011506D">
        <w:trPr>
          <w:cantSplit/>
          <w:trHeight w:val="216"/>
        </w:trPr>
        <w:tc>
          <w:tcPr>
            <w:tcW w:w="432" w:type="dxa"/>
            <w:tcBorders>
              <w:top w:val="nil"/>
              <w:left w:val="nil"/>
              <w:bottom w:val="nil"/>
              <w:right w:val="nil"/>
            </w:tcBorders>
          </w:tcPr>
          <w:p w14:paraId="0A85A6AF"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44584577" w14:textId="0324553C" w:rsidR="00F2644D" w:rsidRPr="00FE2AC9" w:rsidRDefault="001B1BA5" w:rsidP="00FE2AC9">
            <w:pPr>
              <w:pStyle w:val="Pa8"/>
              <w:numPr>
                <w:ilvl w:val="0"/>
                <w:numId w:val="32"/>
              </w:numPr>
              <w:spacing w:before="120" w:after="120" w:line="240" w:lineRule="auto"/>
              <w:ind w:right="33"/>
              <w:jc w:val="both"/>
              <w:rPr>
                <w:rFonts w:ascii="Arial" w:hAnsi="Arial" w:cs="Arial"/>
                <w:sz w:val="18"/>
                <w:szCs w:val="18"/>
              </w:rPr>
            </w:pPr>
            <w:r w:rsidRPr="00FE2AC9">
              <w:rPr>
                <w:rFonts w:ascii="Arial" w:hAnsi="Arial" w:cs="Arial"/>
                <w:sz w:val="18"/>
                <w:szCs w:val="18"/>
              </w:rPr>
              <w:t xml:space="preserve">Đánh giá tính đầy đủ và thích hợp của các bằng chứng kiểm toán thu thập được từ báo cáo cho việc tìm hiểu về </w:t>
            </w:r>
            <w:r w:rsidR="00CB6618">
              <w:rPr>
                <w:rFonts w:ascii="Arial" w:hAnsi="Arial" w:cs="Arial"/>
                <w:sz w:val="18"/>
                <w:szCs w:val="18"/>
              </w:rPr>
              <w:t>KSNB</w:t>
            </w:r>
            <w:r w:rsidRPr="00FE2AC9">
              <w:rPr>
                <w:rFonts w:ascii="Arial" w:hAnsi="Arial" w:cs="Arial"/>
                <w:sz w:val="18"/>
                <w:szCs w:val="18"/>
              </w:rPr>
              <w:t xml:space="preserve"> của đơn vị sử dụng dịch vụ có liên quan đến cuộc kiểm t</w:t>
            </w:r>
            <w:r w:rsidR="00441477">
              <w:rPr>
                <w:rFonts w:ascii="Arial" w:hAnsi="Arial" w:cs="Arial"/>
                <w:sz w:val="18"/>
                <w:szCs w:val="18"/>
              </w:rPr>
              <w:t>oán</w:t>
            </w:r>
            <w:r w:rsidRPr="00FE2AC9">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096DC16C"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52A201E2"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2C2F170A" w14:textId="77777777" w:rsidR="00F2644D" w:rsidRPr="00FE2AC9" w:rsidRDefault="00F2644D" w:rsidP="00FE2AC9">
            <w:pPr>
              <w:spacing w:before="120" w:after="120"/>
              <w:jc w:val="center"/>
              <w:rPr>
                <w:rFonts w:ascii="Arial" w:hAnsi="Arial" w:cs="Arial"/>
                <w:sz w:val="18"/>
                <w:szCs w:val="18"/>
              </w:rPr>
            </w:pPr>
          </w:p>
        </w:tc>
      </w:tr>
      <w:tr w:rsidR="00FE2AC9" w:rsidRPr="00FE2AC9" w14:paraId="487A2E06" w14:textId="77777777" w:rsidTr="0011506D">
        <w:trPr>
          <w:cantSplit/>
          <w:trHeight w:val="216"/>
        </w:trPr>
        <w:tc>
          <w:tcPr>
            <w:tcW w:w="432" w:type="dxa"/>
            <w:tcBorders>
              <w:top w:val="nil"/>
              <w:left w:val="nil"/>
              <w:bottom w:val="nil"/>
              <w:right w:val="nil"/>
            </w:tcBorders>
          </w:tcPr>
          <w:p w14:paraId="2DC48009"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6670B1FC" w14:textId="23E6A3F5" w:rsidR="00F2644D" w:rsidRPr="00FE2AC9" w:rsidRDefault="00866523" w:rsidP="00FE2AC9">
            <w:pPr>
              <w:pStyle w:val="Pa8"/>
              <w:numPr>
                <w:ilvl w:val="0"/>
                <w:numId w:val="32"/>
              </w:numPr>
              <w:spacing w:before="120" w:after="120" w:line="240" w:lineRule="auto"/>
              <w:ind w:right="33"/>
              <w:jc w:val="both"/>
              <w:rPr>
                <w:rFonts w:ascii="Arial" w:hAnsi="Arial" w:cs="Arial"/>
                <w:sz w:val="18"/>
                <w:szCs w:val="18"/>
              </w:rPr>
            </w:pPr>
            <w:r w:rsidRPr="00FE2AC9">
              <w:rPr>
                <w:rFonts w:ascii="Arial" w:hAnsi="Arial" w:cs="Arial"/>
                <w:sz w:val="18"/>
                <w:szCs w:val="18"/>
              </w:rPr>
              <w:t>Xác định liệu các kiểm soát bổ sung của đơn vị sử dụng dịch vụ do tổ chức cung cấp dịch vụ xác định có phù hợp với đơn vị sử dụng dịch vụ hay không, và nếu có, tìm hiểu xem đơn vị sử dụng dịch vụ đã thiết kế và thực hiện các kiểm soát này hay chưa</w:t>
            </w:r>
            <w:r w:rsidR="00441477">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0C68ECC9"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3050A580"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20E9E81C" w14:textId="77777777" w:rsidR="00F2644D" w:rsidRPr="00FE2AC9" w:rsidRDefault="00F2644D" w:rsidP="00FE2AC9">
            <w:pPr>
              <w:spacing w:before="120" w:after="120"/>
              <w:jc w:val="center"/>
              <w:rPr>
                <w:rFonts w:ascii="Arial" w:hAnsi="Arial" w:cs="Arial"/>
                <w:sz w:val="18"/>
                <w:szCs w:val="18"/>
              </w:rPr>
            </w:pPr>
          </w:p>
        </w:tc>
      </w:tr>
      <w:tr w:rsidR="00FE2AC9" w:rsidRPr="00FE2AC9" w14:paraId="6B7E1E3A" w14:textId="77777777" w:rsidTr="0011506D">
        <w:trPr>
          <w:cantSplit/>
          <w:trHeight w:val="216"/>
        </w:trPr>
        <w:tc>
          <w:tcPr>
            <w:tcW w:w="432" w:type="dxa"/>
            <w:tcBorders>
              <w:top w:val="nil"/>
              <w:left w:val="nil"/>
              <w:bottom w:val="nil"/>
              <w:right w:val="nil"/>
            </w:tcBorders>
          </w:tcPr>
          <w:p w14:paraId="12446A55" w14:textId="77777777" w:rsidR="00F2644D" w:rsidRPr="00FE2AC9" w:rsidRDefault="00F2644D" w:rsidP="00456174">
            <w:pPr>
              <w:numPr>
                <w:ilvl w:val="0"/>
                <w:numId w:val="40"/>
              </w:numPr>
              <w:spacing w:before="120" w:after="120"/>
              <w:ind w:right="123"/>
              <w:jc w:val="right"/>
              <w:rPr>
                <w:rFonts w:ascii="Arial" w:hAnsi="Arial" w:cs="Arial"/>
                <w:sz w:val="18"/>
                <w:szCs w:val="18"/>
              </w:rPr>
            </w:pPr>
            <w:r w:rsidRPr="00FE2AC9">
              <w:rPr>
                <w:rFonts w:ascii="Arial" w:hAnsi="Arial" w:cs="Arial"/>
                <w:b/>
                <w:sz w:val="18"/>
                <w:szCs w:val="18"/>
              </w:rPr>
              <w:lastRenderedPageBreak/>
              <w:t>G</w:t>
            </w:r>
          </w:p>
        </w:tc>
        <w:tc>
          <w:tcPr>
            <w:tcW w:w="5750" w:type="dxa"/>
            <w:tcBorders>
              <w:top w:val="nil"/>
              <w:left w:val="nil"/>
              <w:bottom w:val="nil"/>
              <w:right w:val="single" w:sz="4" w:space="0" w:color="auto"/>
            </w:tcBorders>
          </w:tcPr>
          <w:p w14:paraId="65B003A9" w14:textId="7299AA93" w:rsidR="00F2644D" w:rsidRPr="00FE2AC9" w:rsidRDefault="00B45094"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hAnsi="Arial" w:cs="Arial"/>
                <w:b/>
                <w:i/>
                <w:sz w:val="18"/>
                <w:szCs w:val="18"/>
              </w:rPr>
              <w:t>Kiểm soát</w:t>
            </w:r>
          </w:p>
        </w:tc>
        <w:tc>
          <w:tcPr>
            <w:tcW w:w="1292" w:type="dxa"/>
            <w:tcBorders>
              <w:top w:val="single" w:sz="4" w:space="0" w:color="auto"/>
              <w:left w:val="single" w:sz="4" w:space="0" w:color="auto"/>
              <w:bottom w:val="nil"/>
              <w:right w:val="single" w:sz="4" w:space="0" w:color="auto"/>
            </w:tcBorders>
          </w:tcPr>
          <w:p w14:paraId="2C8960DC"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right w:val="single" w:sz="4" w:space="0" w:color="auto"/>
            </w:tcBorders>
          </w:tcPr>
          <w:p w14:paraId="2D559211"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tcBorders>
          </w:tcPr>
          <w:p w14:paraId="46D16E37" w14:textId="77777777" w:rsidR="00F2644D" w:rsidRPr="00FE2AC9" w:rsidRDefault="00F2644D" w:rsidP="00FE2AC9">
            <w:pPr>
              <w:spacing w:before="120" w:after="120"/>
              <w:jc w:val="center"/>
              <w:rPr>
                <w:rFonts w:ascii="Arial" w:hAnsi="Arial" w:cs="Arial"/>
                <w:sz w:val="18"/>
                <w:szCs w:val="18"/>
              </w:rPr>
            </w:pPr>
          </w:p>
        </w:tc>
      </w:tr>
      <w:tr w:rsidR="00FE2AC9" w:rsidRPr="00FE2AC9" w14:paraId="6DDB1AD1" w14:textId="77777777" w:rsidTr="0011506D">
        <w:trPr>
          <w:cantSplit/>
          <w:trHeight w:val="216"/>
        </w:trPr>
        <w:tc>
          <w:tcPr>
            <w:tcW w:w="432" w:type="dxa"/>
            <w:tcBorders>
              <w:top w:val="nil"/>
              <w:left w:val="nil"/>
              <w:bottom w:val="nil"/>
              <w:right w:val="nil"/>
            </w:tcBorders>
          </w:tcPr>
          <w:p w14:paraId="605A86A3"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1</w:t>
            </w:r>
          </w:p>
        </w:tc>
        <w:tc>
          <w:tcPr>
            <w:tcW w:w="5750" w:type="dxa"/>
            <w:tcBorders>
              <w:top w:val="nil"/>
              <w:left w:val="nil"/>
              <w:bottom w:val="nil"/>
              <w:right w:val="single" w:sz="4" w:space="0" w:color="auto"/>
            </w:tcBorders>
          </w:tcPr>
          <w:p w14:paraId="0BEC06E4" w14:textId="57D11F96" w:rsidR="00F2644D" w:rsidRPr="00FE2AC9" w:rsidRDefault="00866523" w:rsidP="00FE2AC9">
            <w:pPr>
              <w:pStyle w:val="Pa8"/>
              <w:spacing w:before="120" w:after="120"/>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 xml:space="preserve">Khi đánh giá rủi ro của đơn vị sử dụng dịch vụ bao gồm kỳ vọng rằng các kiểm soát tại tổ chức cung cấp dịch vụ hoạt động hữu hiệu, KTV đã thu thập bằng chứng kiểm toán về tính hữu hiệu của hoạt động kiểm soát </w:t>
            </w:r>
            <w:r w:rsidR="0076208F" w:rsidRPr="00FE2AC9">
              <w:rPr>
                <w:rFonts w:ascii="Arial" w:eastAsia="Times New Roman" w:hAnsi="Arial" w:cs="Arial"/>
                <w:sz w:val="18"/>
                <w:szCs w:val="18"/>
                <w:lang w:eastAsia="en-SG"/>
              </w:rPr>
              <w:t xml:space="preserve">hay </w:t>
            </w:r>
            <w:r w:rsidRPr="00FE2AC9">
              <w:rPr>
                <w:rFonts w:ascii="Arial" w:eastAsia="Times New Roman" w:hAnsi="Arial" w:cs="Arial"/>
                <w:sz w:val="18"/>
                <w:szCs w:val="18"/>
                <w:lang w:eastAsia="en-SG"/>
              </w:rPr>
              <w:t>chưa? Cần xem xét:</w:t>
            </w:r>
          </w:p>
        </w:tc>
        <w:tc>
          <w:tcPr>
            <w:tcW w:w="1292" w:type="dxa"/>
            <w:tcBorders>
              <w:top w:val="nil"/>
              <w:left w:val="single" w:sz="4" w:space="0" w:color="auto"/>
              <w:bottom w:val="single" w:sz="4" w:space="0" w:color="auto"/>
              <w:right w:val="single" w:sz="4" w:space="0" w:color="auto"/>
            </w:tcBorders>
          </w:tcPr>
          <w:p w14:paraId="78D10CFA"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right w:val="single" w:sz="4" w:space="0" w:color="auto"/>
            </w:tcBorders>
          </w:tcPr>
          <w:p w14:paraId="06EBBCD9"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tcBorders>
          </w:tcPr>
          <w:p w14:paraId="1CB88536" w14:textId="77777777" w:rsidR="00F2644D" w:rsidRPr="00FE2AC9" w:rsidRDefault="00F2644D" w:rsidP="00FE2AC9">
            <w:pPr>
              <w:spacing w:before="120" w:after="120"/>
              <w:jc w:val="center"/>
              <w:rPr>
                <w:rFonts w:ascii="Arial" w:hAnsi="Arial" w:cs="Arial"/>
                <w:sz w:val="18"/>
                <w:szCs w:val="18"/>
              </w:rPr>
            </w:pPr>
          </w:p>
        </w:tc>
      </w:tr>
      <w:tr w:rsidR="00FE2AC9" w:rsidRPr="00FE2AC9" w14:paraId="7FC45B54" w14:textId="77777777" w:rsidTr="0011506D">
        <w:trPr>
          <w:cantSplit/>
          <w:trHeight w:val="216"/>
        </w:trPr>
        <w:tc>
          <w:tcPr>
            <w:tcW w:w="432" w:type="dxa"/>
            <w:tcBorders>
              <w:top w:val="nil"/>
              <w:left w:val="nil"/>
              <w:bottom w:val="nil"/>
              <w:right w:val="nil"/>
            </w:tcBorders>
          </w:tcPr>
          <w:p w14:paraId="09A0B898"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75D64BA6" w14:textId="48492505" w:rsidR="00F2644D" w:rsidRPr="00FE2AC9" w:rsidRDefault="00866523" w:rsidP="00FE2AC9">
            <w:pPr>
              <w:pStyle w:val="Pa8"/>
              <w:numPr>
                <w:ilvl w:val="0"/>
                <w:numId w:val="33"/>
              </w:numPr>
              <w:spacing w:before="120" w:after="120" w:line="240" w:lineRule="auto"/>
              <w:ind w:right="33"/>
              <w:jc w:val="both"/>
              <w:rPr>
                <w:rFonts w:ascii="Arial" w:hAnsi="Arial" w:cs="Arial"/>
                <w:sz w:val="18"/>
                <w:szCs w:val="18"/>
              </w:rPr>
            </w:pPr>
            <w:r w:rsidRPr="00FE2AC9">
              <w:rPr>
                <w:rFonts w:ascii="Arial" w:hAnsi="Arial" w:cs="Arial"/>
                <w:sz w:val="18"/>
                <w:szCs w:val="18"/>
              </w:rPr>
              <w:t xml:space="preserve">Thu thập báo cáo loại 1 </w:t>
            </w:r>
            <w:r w:rsidR="00602185">
              <w:rPr>
                <w:rFonts w:ascii="Arial" w:hAnsi="Arial" w:cs="Arial"/>
                <w:sz w:val="18"/>
                <w:szCs w:val="18"/>
              </w:rPr>
              <w:t>(</w:t>
            </w:r>
            <w:r w:rsidRPr="00FE2AC9">
              <w:rPr>
                <w:rFonts w:ascii="Arial" w:hAnsi="Arial" w:cs="Arial"/>
                <w:sz w:val="18"/>
                <w:szCs w:val="18"/>
              </w:rPr>
              <w:t>nếu có</w:t>
            </w:r>
            <w:r w:rsidR="00602185">
              <w:rPr>
                <w:rFonts w:ascii="Arial" w:hAnsi="Arial" w:cs="Arial"/>
                <w:sz w:val="18"/>
                <w:szCs w:val="18"/>
              </w:rPr>
              <w:t>)</w:t>
            </w:r>
            <w:r w:rsidR="0020272C" w:rsidRPr="00FE2AC9">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3921147E"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451C02E9"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5EA87604" w14:textId="77777777" w:rsidR="00F2644D" w:rsidRPr="00FE2AC9" w:rsidRDefault="00F2644D" w:rsidP="00FE2AC9">
            <w:pPr>
              <w:spacing w:before="120" w:after="120"/>
              <w:jc w:val="center"/>
              <w:rPr>
                <w:rFonts w:ascii="Arial" w:hAnsi="Arial" w:cs="Arial"/>
                <w:sz w:val="18"/>
                <w:szCs w:val="18"/>
              </w:rPr>
            </w:pPr>
          </w:p>
        </w:tc>
      </w:tr>
      <w:tr w:rsidR="00FE2AC9" w:rsidRPr="00FE2AC9" w14:paraId="716F30EB" w14:textId="77777777" w:rsidTr="0011506D">
        <w:trPr>
          <w:cantSplit/>
          <w:trHeight w:val="216"/>
        </w:trPr>
        <w:tc>
          <w:tcPr>
            <w:tcW w:w="432" w:type="dxa"/>
            <w:tcBorders>
              <w:top w:val="nil"/>
              <w:left w:val="nil"/>
              <w:bottom w:val="nil"/>
              <w:right w:val="nil"/>
            </w:tcBorders>
          </w:tcPr>
          <w:p w14:paraId="2AF0AA97"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6DCD2D1B" w14:textId="0944BC96" w:rsidR="00F2644D" w:rsidRPr="00FE2AC9" w:rsidRDefault="004C504F" w:rsidP="00FE2AC9">
            <w:pPr>
              <w:pStyle w:val="Pa8"/>
              <w:numPr>
                <w:ilvl w:val="0"/>
                <w:numId w:val="33"/>
              </w:numPr>
              <w:spacing w:before="120" w:after="120" w:line="240" w:lineRule="auto"/>
              <w:ind w:right="33"/>
              <w:jc w:val="both"/>
              <w:rPr>
                <w:rFonts w:ascii="Arial" w:hAnsi="Arial" w:cs="Arial"/>
                <w:sz w:val="18"/>
                <w:szCs w:val="18"/>
              </w:rPr>
            </w:pPr>
            <w:r w:rsidRPr="00FE2AC9">
              <w:rPr>
                <w:rFonts w:ascii="Arial" w:hAnsi="Arial" w:cs="Arial"/>
                <w:sz w:val="18"/>
                <w:szCs w:val="18"/>
              </w:rPr>
              <w:t>Thực hiện các thử nghiệm kiểm soát phù hợp tại tổ chức cung cấp dịch vụ; hoặc</w:t>
            </w:r>
          </w:p>
        </w:tc>
        <w:tc>
          <w:tcPr>
            <w:tcW w:w="1292" w:type="dxa"/>
            <w:tcBorders>
              <w:top w:val="single" w:sz="4" w:space="0" w:color="auto"/>
              <w:left w:val="single" w:sz="4" w:space="0" w:color="auto"/>
              <w:bottom w:val="single" w:sz="4" w:space="0" w:color="auto"/>
              <w:right w:val="single" w:sz="4" w:space="0" w:color="auto"/>
            </w:tcBorders>
          </w:tcPr>
          <w:p w14:paraId="7348653C"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3B609586"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035510B9" w14:textId="77777777" w:rsidR="00F2644D" w:rsidRPr="00FE2AC9" w:rsidRDefault="00F2644D" w:rsidP="00FE2AC9">
            <w:pPr>
              <w:spacing w:before="120" w:after="120"/>
              <w:jc w:val="center"/>
              <w:rPr>
                <w:rFonts w:ascii="Arial" w:hAnsi="Arial" w:cs="Arial"/>
                <w:sz w:val="18"/>
                <w:szCs w:val="18"/>
              </w:rPr>
            </w:pPr>
          </w:p>
        </w:tc>
      </w:tr>
      <w:tr w:rsidR="00FE2AC9" w:rsidRPr="00FE2AC9" w14:paraId="1311935F" w14:textId="77777777" w:rsidTr="0011506D">
        <w:trPr>
          <w:cantSplit/>
          <w:trHeight w:val="216"/>
        </w:trPr>
        <w:tc>
          <w:tcPr>
            <w:tcW w:w="432" w:type="dxa"/>
            <w:tcBorders>
              <w:top w:val="nil"/>
              <w:left w:val="nil"/>
              <w:bottom w:val="nil"/>
              <w:right w:val="nil"/>
            </w:tcBorders>
          </w:tcPr>
          <w:p w14:paraId="51B48B8D"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165A8B73" w14:textId="534C9E11" w:rsidR="00F2644D" w:rsidRPr="00FE2AC9" w:rsidRDefault="004C504F" w:rsidP="00FE2AC9">
            <w:pPr>
              <w:pStyle w:val="Pa8"/>
              <w:numPr>
                <w:ilvl w:val="0"/>
                <w:numId w:val="33"/>
              </w:numPr>
              <w:spacing w:before="120" w:after="120" w:line="240" w:lineRule="auto"/>
              <w:ind w:right="33"/>
              <w:jc w:val="both"/>
              <w:rPr>
                <w:rFonts w:ascii="Arial" w:hAnsi="Arial" w:cs="Arial"/>
                <w:sz w:val="18"/>
                <w:szCs w:val="18"/>
              </w:rPr>
            </w:pPr>
            <w:r w:rsidRPr="00FE2AC9">
              <w:rPr>
                <w:rFonts w:ascii="Arial" w:hAnsi="Arial" w:cs="Arial"/>
                <w:sz w:val="18"/>
                <w:szCs w:val="18"/>
              </w:rPr>
              <w:t>Sử dụng một KTV khác để thực hiện các thử nghiệm kiểm soát tại tổ chức cung cấp dịch vụ thay mặt cho KTV của đơn vị sử dụng dịch vụ.</w:t>
            </w:r>
          </w:p>
        </w:tc>
        <w:tc>
          <w:tcPr>
            <w:tcW w:w="1292" w:type="dxa"/>
            <w:tcBorders>
              <w:top w:val="single" w:sz="4" w:space="0" w:color="auto"/>
              <w:left w:val="single" w:sz="4" w:space="0" w:color="auto"/>
              <w:bottom w:val="single" w:sz="4" w:space="0" w:color="auto"/>
              <w:right w:val="single" w:sz="4" w:space="0" w:color="auto"/>
            </w:tcBorders>
          </w:tcPr>
          <w:p w14:paraId="2AA46B7B"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00BC2A13"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4DA6CCF4" w14:textId="77777777" w:rsidR="00F2644D" w:rsidRPr="00FE2AC9" w:rsidRDefault="00F2644D" w:rsidP="00FE2AC9">
            <w:pPr>
              <w:spacing w:before="120" w:after="120"/>
              <w:jc w:val="center"/>
              <w:rPr>
                <w:rFonts w:ascii="Arial" w:hAnsi="Arial" w:cs="Arial"/>
                <w:sz w:val="18"/>
                <w:szCs w:val="18"/>
              </w:rPr>
            </w:pPr>
          </w:p>
        </w:tc>
      </w:tr>
      <w:tr w:rsidR="00FE2AC9" w:rsidRPr="00FE2AC9" w14:paraId="1EC33183" w14:textId="77777777" w:rsidTr="0011506D">
        <w:trPr>
          <w:cantSplit/>
          <w:trHeight w:val="216"/>
        </w:trPr>
        <w:tc>
          <w:tcPr>
            <w:tcW w:w="432" w:type="dxa"/>
            <w:tcBorders>
              <w:top w:val="nil"/>
              <w:left w:val="nil"/>
              <w:bottom w:val="nil"/>
              <w:right w:val="nil"/>
            </w:tcBorders>
          </w:tcPr>
          <w:p w14:paraId="244F6394"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2</w:t>
            </w:r>
          </w:p>
        </w:tc>
        <w:tc>
          <w:tcPr>
            <w:tcW w:w="5750" w:type="dxa"/>
            <w:tcBorders>
              <w:top w:val="nil"/>
              <w:left w:val="nil"/>
              <w:bottom w:val="nil"/>
              <w:right w:val="single" w:sz="4" w:space="0" w:color="auto"/>
            </w:tcBorders>
          </w:tcPr>
          <w:p w14:paraId="14ABE3DC" w14:textId="7E82E6B9" w:rsidR="00F2644D" w:rsidRPr="00FE2AC9" w:rsidRDefault="00866523"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Trường hợp DNKiT dự định sử dụng báo cáo loại 2 làm bằng chứng kiểm toán về tính hữu hiệu của hoạt động kiểm soát tại tổ chức cung cấp dịch vụ:</w:t>
            </w:r>
          </w:p>
        </w:tc>
        <w:tc>
          <w:tcPr>
            <w:tcW w:w="1292" w:type="dxa"/>
            <w:tcBorders>
              <w:top w:val="single" w:sz="4" w:space="0" w:color="auto"/>
              <w:left w:val="single" w:sz="4" w:space="0" w:color="auto"/>
              <w:bottom w:val="single" w:sz="4" w:space="0" w:color="auto"/>
              <w:right w:val="single" w:sz="4" w:space="0" w:color="auto"/>
            </w:tcBorders>
          </w:tcPr>
          <w:p w14:paraId="21512027"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404B389B"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20C7743E" w14:textId="77777777" w:rsidR="00F2644D" w:rsidRPr="00FE2AC9" w:rsidRDefault="00F2644D" w:rsidP="00FE2AC9">
            <w:pPr>
              <w:spacing w:before="120" w:after="120"/>
              <w:jc w:val="center"/>
              <w:rPr>
                <w:rFonts w:ascii="Arial" w:hAnsi="Arial" w:cs="Arial"/>
                <w:sz w:val="18"/>
                <w:szCs w:val="18"/>
              </w:rPr>
            </w:pPr>
          </w:p>
        </w:tc>
      </w:tr>
      <w:tr w:rsidR="00FE2AC9" w:rsidRPr="00FE2AC9" w14:paraId="6848BA37" w14:textId="77777777" w:rsidTr="0011506D">
        <w:trPr>
          <w:cantSplit/>
          <w:trHeight w:val="216"/>
        </w:trPr>
        <w:tc>
          <w:tcPr>
            <w:tcW w:w="432" w:type="dxa"/>
            <w:tcBorders>
              <w:top w:val="nil"/>
              <w:left w:val="nil"/>
              <w:bottom w:val="nil"/>
              <w:right w:val="nil"/>
            </w:tcBorders>
          </w:tcPr>
          <w:p w14:paraId="414F30E7"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1613DE3E" w14:textId="17BE6FC9" w:rsidR="00F2644D" w:rsidRPr="00FE2AC9" w:rsidRDefault="000815CB" w:rsidP="00FE2AC9">
            <w:pPr>
              <w:pStyle w:val="Pa8"/>
              <w:numPr>
                <w:ilvl w:val="0"/>
                <w:numId w:val="34"/>
              </w:numPr>
              <w:spacing w:before="120" w:after="120" w:line="240" w:lineRule="auto"/>
              <w:ind w:right="33"/>
              <w:jc w:val="both"/>
              <w:rPr>
                <w:rFonts w:ascii="Arial" w:hAnsi="Arial" w:cs="Arial"/>
                <w:sz w:val="18"/>
                <w:szCs w:val="18"/>
              </w:rPr>
            </w:pPr>
            <w:r w:rsidRPr="00FE2AC9">
              <w:rPr>
                <w:rFonts w:ascii="Arial" w:hAnsi="Arial" w:cs="Arial"/>
                <w:sz w:val="18"/>
                <w:szCs w:val="18"/>
              </w:rPr>
              <w:t>Xem xét việc mô tả, thiết kế và tính hữu hiệu của hoạt động kiểm soát tại tổ chức cung cấp dịch vụ tại một thời điểm hay trong một giai đoạn</w:t>
            </w:r>
            <w:r w:rsidR="00412E6E" w:rsidRPr="00FE2AC9">
              <w:rPr>
                <w:rFonts w:ascii="Arial" w:hAnsi="Arial" w:cs="Arial"/>
                <w:sz w:val="18"/>
                <w:szCs w:val="18"/>
              </w:rPr>
              <w:t xml:space="preserve"> có</w:t>
            </w:r>
            <w:r w:rsidRPr="00FE2AC9">
              <w:rPr>
                <w:rFonts w:ascii="Arial" w:hAnsi="Arial" w:cs="Arial"/>
                <w:sz w:val="18"/>
                <w:szCs w:val="18"/>
              </w:rPr>
              <w:t xml:space="preserve"> phù hợp với mục đích của KTV đơn vị sử dụng dịch vụ;</w:t>
            </w:r>
          </w:p>
        </w:tc>
        <w:tc>
          <w:tcPr>
            <w:tcW w:w="1292" w:type="dxa"/>
            <w:tcBorders>
              <w:top w:val="single" w:sz="4" w:space="0" w:color="auto"/>
              <w:left w:val="single" w:sz="4" w:space="0" w:color="auto"/>
              <w:bottom w:val="single" w:sz="4" w:space="0" w:color="auto"/>
              <w:right w:val="single" w:sz="4" w:space="0" w:color="auto"/>
            </w:tcBorders>
          </w:tcPr>
          <w:p w14:paraId="1341BF93"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5C5F3614"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4BAA88A3" w14:textId="77777777" w:rsidR="00F2644D" w:rsidRPr="00FE2AC9" w:rsidRDefault="00F2644D" w:rsidP="00FE2AC9">
            <w:pPr>
              <w:spacing w:before="120" w:after="120"/>
              <w:jc w:val="center"/>
              <w:rPr>
                <w:rFonts w:ascii="Arial" w:hAnsi="Arial" w:cs="Arial"/>
                <w:sz w:val="18"/>
                <w:szCs w:val="18"/>
              </w:rPr>
            </w:pPr>
          </w:p>
        </w:tc>
      </w:tr>
      <w:tr w:rsidR="00FE2AC9" w:rsidRPr="00FE2AC9" w14:paraId="14C7C185" w14:textId="77777777" w:rsidTr="0011506D">
        <w:trPr>
          <w:cantSplit/>
          <w:trHeight w:val="216"/>
        </w:trPr>
        <w:tc>
          <w:tcPr>
            <w:tcW w:w="432" w:type="dxa"/>
            <w:tcBorders>
              <w:top w:val="nil"/>
              <w:left w:val="nil"/>
              <w:bottom w:val="nil"/>
              <w:right w:val="nil"/>
            </w:tcBorders>
          </w:tcPr>
          <w:p w14:paraId="491CCA7D"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7090F692" w14:textId="485EA011" w:rsidR="00F2644D" w:rsidRPr="00FE2AC9" w:rsidRDefault="00412E6E" w:rsidP="00FE2AC9">
            <w:pPr>
              <w:pStyle w:val="Pa8"/>
              <w:numPr>
                <w:ilvl w:val="0"/>
                <w:numId w:val="34"/>
              </w:numPr>
              <w:spacing w:before="120" w:after="120" w:line="240" w:lineRule="auto"/>
              <w:ind w:right="33"/>
              <w:jc w:val="both"/>
              <w:rPr>
                <w:rFonts w:ascii="Arial" w:hAnsi="Arial" w:cs="Arial"/>
                <w:sz w:val="18"/>
                <w:szCs w:val="18"/>
              </w:rPr>
            </w:pPr>
            <w:r w:rsidRPr="00FE2AC9">
              <w:rPr>
                <w:rFonts w:ascii="Arial" w:hAnsi="Arial" w:cs="Arial"/>
                <w:sz w:val="18"/>
                <w:szCs w:val="18"/>
              </w:rPr>
              <w:t>Xác định liệu các kiểm soát bổ sung của đơn vị sử dụng dịch vụ được tổ chức cung cấp dịch vụ xác định có phù hợp với đơn vị sử dụng dịch vụ hay không, và nếu có</w:t>
            </w:r>
            <w:r w:rsidR="00753F5A" w:rsidRPr="00FE2AC9">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04504517"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16773530"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76401DE5" w14:textId="77777777" w:rsidR="00F2644D" w:rsidRPr="00FE2AC9" w:rsidRDefault="00F2644D" w:rsidP="00FE2AC9">
            <w:pPr>
              <w:spacing w:before="120" w:after="120"/>
              <w:jc w:val="center"/>
              <w:rPr>
                <w:rFonts w:ascii="Arial" w:hAnsi="Arial" w:cs="Arial"/>
                <w:sz w:val="18"/>
                <w:szCs w:val="18"/>
              </w:rPr>
            </w:pPr>
          </w:p>
        </w:tc>
      </w:tr>
      <w:tr w:rsidR="00FE2AC9" w:rsidRPr="00FE2AC9" w14:paraId="30BF7BBD" w14:textId="77777777" w:rsidTr="0011506D">
        <w:trPr>
          <w:cantSplit/>
          <w:trHeight w:val="216"/>
        </w:trPr>
        <w:tc>
          <w:tcPr>
            <w:tcW w:w="432" w:type="dxa"/>
            <w:tcBorders>
              <w:top w:val="nil"/>
              <w:left w:val="nil"/>
              <w:bottom w:val="nil"/>
              <w:right w:val="nil"/>
            </w:tcBorders>
          </w:tcPr>
          <w:p w14:paraId="4E57D160"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1A082359" w14:textId="39E2C942" w:rsidR="00F2644D" w:rsidRPr="00FE2AC9" w:rsidRDefault="001510FA" w:rsidP="00FE2AC9">
            <w:pPr>
              <w:pStyle w:val="Pa8"/>
              <w:numPr>
                <w:ilvl w:val="1"/>
                <w:numId w:val="35"/>
              </w:numPr>
              <w:spacing w:before="120" w:after="120" w:line="240" w:lineRule="auto"/>
              <w:ind w:left="895" w:right="33"/>
              <w:jc w:val="both"/>
              <w:rPr>
                <w:rFonts w:ascii="Arial" w:hAnsi="Arial" w:cs="Arial"/>
                <w:sz w:val="18"/>
                <w:szCs w:val="18"/>
              </w:rPr>
            </w:pPr>
            <w:r w:rsidRPr="00FE2AC9">
              <w:rPr>
                <w:rFonts w:ascii="Arial" w:hAnsi="Arial" w:cs="Arial"/>
                <w:sz w:val="18"/>
                <w:szCs w:val="18"/>
              </w:rPr>
              <w:t>Soát xét về mặt thiết kế và thực hiện các kiểm soát đó;</w:t>
            </w:r>
          </w:p>
        </w:tc>
        <w:tc>
          <w:tcPr>
            <w:tcW w:w="1292" w:type="dxa"/>
            <w:tcBorders>
              <w:top w:val="single" w:sz="4" w:space="0" w:color="auto"/>
              <w:left w:val="single" w:sz="4" w:space="0" w:color="auto"/>
              <w:bottom w:val="single" w:sz="4" w:space="0" w:color="auto"/>
              <w:right w:val="single" w:sz="4" w:space="0" w:color="auto"/>
            </w:tcBorders>
          </w:tcPr>
          <w:p w14:paraId="4540CE25"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62313FD9"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166B62F1" w14:textId="77777777" w:rsidR="00F2644D" w:rsidRPr="00FE2AC9" w:rsidRDefault="00F2644D" w:rsidP="00FE2AC9">
            <w:pPr>
              <w:spacing w:before="120" w:after="120"/>
              <w:jc w:val="center"/>
              <w:rPr>
                <w:rFonts w:ascii="Arial" w:hAnsi="Arial" w:cs="Arial"/>
                <w:sz w:val="18"/>
                <w:szCs w:val="18"/>
              </w:rPr>
            </w:pPr>
          </w:p>
        </w:tc>
      </w:tr>
      <w:tr w:rsidR="00FE2AC9" w:rsidRPr="00FE2AC9" w14:paraId="4976F843" w14:textId="77777777" w:rsidTr="0011506D">
        <w:trPr>
          <w:cantSplit/>
          <w:trHeight w:val="216"/>
        </w:trPr>
        <w:tc>
          <w:tcPr>
            <w:tcW w:w="432" w:type="dxa"/>
            <w:tcBorders>
              <w:top w:val="nil"/>
              <w:left w:val="nil"/>
              <w:bottom w:val="nil"/>
              <w:right w:val="nil"/>
            </w:tcBorders>
          </w:tcPr>
          <w:p w14:paraId="3CFAC060"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7AB2FDFC" w14:textId="272EA8EC" w:rsidR="00F2644D" w:rsidRPr="00FE2AC9" w:rsidRDefault="006546C0" w:rsidP="00FE2AC9">
            <w:pPr>
              <w:pStyle w:val="Pa8"/>
              <w:numPr>
                <w:ilvl w:val="1"/>
                <w:numId w:val="35"/>
              </w:numPr>
              <w:spacing w:before="120" w:after="120" w:line="240" w:lineRule="auto"/>
              <w:ind w:left="895" w:right="33"/>
              <w:jc w:val="both"/>
              <w:rPr>
                <w:rFonts w:ascii="Arial" w:hAnsi="Arial" w:cs="Arial"/>
                <w:sz w:val="18"/>
                <w:szCs w:val="18"/>
              </w:rPr>
            </w:pPr>
            <w:r w:rsidRPr="00FE2AC9">
              <w:rPr>
                <w:rFonts w:ascii="Arial" w:hAnsi="Arial" w:cs="Arial"/>
                <w:sz w:val="18"/>
                <w:szCs w:val="18"/>
              </w:rPr>
              <w:t>Kiểm tra tính hữu hiệu của hoạt động kiểm soát.</w:t>
            </w:r>
          </w:p>
        </w:tc>
        <w:tc>
          <w:tcPr>
            <w:tcW w:w="1292" w:type="dxa"/>
            <w:tcBorders>
              <w:top w:val="single" w:sz="4" w:space="0" w:color="auto"/>
              <w:left w:val="single" w:sz="4" w:space="0" w:color="auto"/>
              <w:bottom w:val="single" w:sz="4" w:space="0" w:color="auto"/>
              <w:right w:val="single" w:sz="4" w:space="0" w:color="auto"/>
            </w:tcBorders>
          </w:tcPr>
          <w:p w14:paraId="3FC6A7F4"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43261BC6"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2804567E" w14:textId="77777777" w:rsidR="00F2644D" w:rsidRPr="00FE2AC9" w:rsidRDefault="00F2644D" w:rsidP="00FE2AC9">
            <w:pPr>
              <w:spacing w:before="120" w:after="120"/>
              <w:jc w:val="center"/>
              <w:rPr>
                <w:rFonts w:ascii="Arial" w:hAnsi="Arial" w:cs="Arial"/>
                <w:sz w:val="18"/>
                <w:szCs w:val="18"/>
              </w:rPr>
            </w:pPr>
          </w:p>
        </w:tc>
      </w:tr>
      <w:tr w:rsidR="00FE2AC9" w:rsidRPr="00FE2AC9" w14:paraId="29A8C600" w14:textId="77777777" w:rsidTr="00FE2AC9">
        <w:trPr>
          <w:cantSplit/>
          <w:trHeight w:val="735"/>
        </w:trPr>
        <w:tc>
          <w:tcPr>
            <w:tcW w:w="432" w:type="dxa"/>
            <w:tcBorders>
              <w:top w:val="nil"/>
              <w:left w:val="nil"/>
              <w:bottom w:val="nil"/>
              <w:right w:val="nil"/>
            </w:tcBorders>
          </w:tcPr>
          <w:p w14:paraId="741F1008"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66B7001C" w14:textId="32FA9DB7" w:rsidR="00F2644D" w:rsidRPr="00FE2AC9" w:rsidRDefault="0081338F" w:rsidP="00FE2AC9">
            <w:pPr>
              <w:pStyle w:val="Pa8"/>
              <w:numPr>
                <w:ilvl w:val="0"/>
                <w:numId w:val="34"/>
              </w:numPr>
              <w:spacing w:before="120" w:after="120" w:line="240" w:lineRule="auto"/>
              <w:ind w:right="33"/>
              <w:jc w:val="both"/>
              <w:rPr>
                <w:rFonts w:ascii="Arial" w:hAnsi="Arial" w:cs="Arial"/>
                <w:sz w:val="18"/>
                <w:szCs w:val="18"/>
              </w:rPr>
            </w:pPr>
            <w:r w:rsidRPr="00FE2AC9">
              <w:rPr>
                <w:rFonts w:ascii="Arial" w:hAnsi="Arial" w:cs="Arial"/>
                <w:sz w:val="18"/>
                <w:szCs w:val="18"/>
              </w:rPr>
              <w:t>Đánh giá tính thích hợp của khoảng thời gian được thực hiện thử nghiệm kiểm soát và thời gian trôi qua kể từ khi thực hiện thử nghiệm kiểm soát;</w:t>
            </w:r>
          </w:p>
        </w:tc>
        <w:tc>
          <w:tcPr>
            <w:tcW w:w="1292" w:type="dxa"/>
            <w:tcBorders>
              <w:top w:val="single" w:sz="4" w:space="0" w:color="auto"/>
              <w:left w:val="single" w:sz="4" w:space="0" w:color="auto"/>
              <w:bottom w:val="single" w:sz="4" w:space="0" w:color="auto"/>
              <w:right w:val="single" w:sz="4" w:space="0" w:color="auto"/>
            </w:tcBorders>
          </w:tcPr>
          <w:p w14:paraId="158C2018"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3BB7FE1A"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1C9C0CEE" w14:textId="77777777" w:rsidR="00F2644D" w:rsidRPr="00FE2AC9" w:rsidRDefault="00F2644D" w:rsidP="00FE2AC9">
            <w:pPr>
              <w:spacing w:before="120" w:after="120"/>
              <w:jc w:val="center"/>
              <w:rPr>
                <w:rFonts w:ascii="Arial" w:hAnsi="Arial" w:cs="Arial"/>
                <w:sz w:val="18"/>
                <w:szCs w:val="18"/>
              </w:rPr>
            </w:pPr>
          </w:p>
        </w:tc>
      </w:tr>
      <w:tr w:rsidR="00FE2AC9" w:rsidRPr="00FE2AC9" w14:paraId="161D098E" w14:textId="77777777" w:rsidTr="00FE2AC9">
        <w:trPr>
          <w:cantSplit/>
          <w:trHeight w:val="1555"/>
        </w:trPr>
        <w:tc>
          <w:tcPr>
            <w:tcW w:w="432" w:type="dxa"/>
            <w:tcBorders>
              <w:top w:val="nil"/>
              <w:left w:val="nil"/>
              <w:bottom w:val="nil"/>
              <w:right w:val="nil"/>
            </w:tcBorders>
          </w:tcPr>
          <w:p w14:paraId="4AC0C90A" w14:textId="77777777" w:rsidR="00F2644D" w:rsidRPr="00FE2AC9" w:rsidRDefault="00F2644D" w:rsidP="00456174">
            <w:pPr>
              <w:spacing w:before="120" w:after="120"/>
              <w:jc w:val="right"/>
              <w:rPr>
                <w:rFonts w:ascii="Arial" w:hAnsi="Arial" w:cs="Arial"/>
                <w:sz w:val="18"/>
                <w:szCs w:val="18"/>
              </w:rPr>
            </w:pPr>
          </w:p>
        </w:tc>
        <w:tc>
          <w:tcPr>
            <w:tcW w:w="5750" w:type="dxa"/>
            <w:tcBorders>
              <w:top w:val="nil"/>
              <w:left w:val="nil"/>
              <w:bottom w:val="nil"/>
              <w:right w:val="single" w:sz="4" w:space="0" w:color="auto"/>
            </w:tcBorders>
          </w:tcPr>
          <w:p w14:paraId="60ED52B5" w14:textId="687C6268" w:rsidR="00F2644D" w:rsidRPr="00FE2AC9" w:rsidRDefault="0081338F" w:rsidP="00FE2AC9">
            <w:pPr>
              <w:pStyle w:val="Pa8"/>
              <w:numPr>
                <w:ilvl w:val="0"/>
                <w:numId w:val="34"/>
              </w:numPr>
              <w:spacing w:before="120" w:after="120"/>
              <w:ind w:right="33"/>
              <w:jc w:val="both"/>
              <w:rPr>
                <w:rFonts w:ascii="Arial" w:hAnsi="Arial" w:cs="Arial"/>
                <w:sz w:val="18"/>
                <w:szCs w:val="18"/>
              </w:rPr>
            </w:pPr>
            <w:r w:rsidRPr="00FE2AC9">
              <w:rPr>
                <w:rFonts w:ascii="Arial" w:hAnsi="Arial" w:cs="Arial"/>
                <w:sz w:val="18"/>
                <w:szCs w:val="18"/>
              </w:rPr>
              <w:t xml:space="preserve">Đánh giá liệu các thử nghiệm kiểm soát được </w:t>
            </w:r>
            <w:r w:rsidR="002A372B">
              <w:rPr>
                <w:rFonts w:ascii="Arial" w:hAnsi="Arial" w:cs="Arial"/>
                <w:sz w:val="18"/>
                <w:szCs w:val="18"/>
              </w:rPr>
              <w:t>KTV</w:t>
            </w:r>
            <w:r w:rsidRPr="00FE2AC9">
              <w:rPr>
                <w:rFonts w:ascii="Arial" w:hAnsi="Arial" w:cs="Arial"/>
                <w:sz w:val="18"/>
                <w:szCs w:val="18"/>
              </w:rPr>
              <w:t xml:space="preserve"> của tổ chức cung cấp dịch vụ thực hiện và kết quả của các thử nghiệm đó, thể hiện trong báo cáo của </w:t>
            </w:r>
            <w:r w:rsidR="002A372B">
              <w:rPr>
                <w:rFonts w:ascii="Arial" w:hAnsi="Arial" w:cs="Arial"/>
                <w:sz w:val="18"/>
                <w:szCs w:val="18"/>
              </w:rPr>
              <w:t>KTV</w:t>
            </w:r>
            <w:r w:rsidRPr="00FE2AC9">
              <w:rPr>
                <w:rFonts w:ascii="Arial" w:hAnsi="Arial" w:cs="Arial"/>
                <w:sz w:val="18"/>
                <w:szCs w:val="18"/>
              </w:rPr>
              <w:t xml:space="preserve"> của tổ chức cung cấp dịch vụ, có phù hợp với cơ sở dẫn liệu trong </w:t>
            </w:r>
            <w:r w:rsidR="00CB6618">
              <w:rPr>
                <w:rFonts w:ascii="Arial" w:hAnsi="Arial" w:cs="Arial"/>
                <w:sz w:val="18"/>
                <w:szCs w:val="18"/>
              </w:rPr>
              <w:t>BCTC</w:t>
            </w:r>
            <w:r w:rsidRPr="00FE2AC9">
              <w:rPr>
                <w:rFonts w:ascii="Arial" w:hAnsi="Arial" w:cs="Arial"/>
                <w:sz w:val="18"/>
                <w:szCs w:val="18"/>
              </w:rPr>
              <w:t xml:space="preserve"> của đơn vị sử dụng dịch vụ và có cung cấp đầy đủ bằng chứng kiểm toán thích hợp để hỗ trợ cho việc đánh giá rủi ro của </w:t>
            </w:r>
            <w:r w:rsidR="002A372B">
              <w:rPr>
                <w:rFonts w:ascii="Arial" w:hAnsi="Arial" w:cs="Arial"/>
                <w:sz w:val="18"/>
                <w:szCs w:val="18"/>
              </w:rPr>
              <w:t xml:space="preserve">KTV </w:t>
            </w:r>
            <w:r w:rsidRPr="00FE2AC9">
              <w:rPr>
                <w:rFonts w:ascii="Arial" w:hAnsi="Arial" w:cs="Arial"/>
                <w:sz w:val="18"/>
                <w:szCs w:val="18"/>
              </w:rPr>
              <w:t>đơn vị sử dụng dịch vụ hay không</w:t>
            </w:r>
            <w:r w:rsidR="002F260D" w:rsidRPr="00FE2AC9">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0B8ACDF0"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670B1E0B"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308C6C21" w14:textId="77777777" w:rsidR="00F2644D" w:rsidRPr="00FE2AC9" w:rsidRDefault="00F2644D" w:rsidP="00FE2AC9">
            <w:pPr>
              <w:spacing w:before="120" w:after="120"/>
              <w:jc w:val="center"/>
              <w:rPr>
                <w:rFonts w:ascii="Arial" w:hAnsi="Arial" w:cs="Arial"/>
                <w:sz w:val="18"/>
                <w:szCs w:val="18"/>
              </w:rPr>
            </w:pPr>
          </w:p>
        </w:tc>
      </w:tr>
      <w:tr w:rsidR="00FE2AC9" w:rsidRPr="00FE2AC9" w14:paraId="7B064F7F" w14:textId="77777777" w:rsidTr="0011506D">
        <w:trPr>
          <w:cantSplit/>
          <w:trHeight w:val="216"/>
        </w:trPr>
        <w:tc>
          <w:tcPr>
            <w:tcW w:w="432" w:type="dxa"/>
            <w:tcBorders>
              <w:top w:val="nil"/>
              <w:left w:val="nil"/>
              <w:bottom w:val="nil"/>
              <w:right w:val="nil"/>
            </w:tcBorders>
          </w:tcPr>
          <w:p w14:paraId="73043EB6" w14:textId="77777777" w:rsidR="00F2644D" w:rsidRPr="00FE2AC9" w:rsidRDefault="00F2644D" w:rsidP="00456174">
            <w:pPr>
              <w:numPr>
                <w:ilvl w:val="0"/>
                <w:numId w:val="40"/>
              </w:numPr>
              <w:spacing w:before="120" w:after="120"/>
              <w:ind w:right="123"/>
              <w:jc w:val="right"/>
              <w:rPr>
                <w:rFonts w:ascii="Arial" w:hAnsi="Arial" w:cs="Arial"/>
                <w:sz w:val="18"/>
                <w:szCs w:val="18"/>
              </w:rPr>
            </w:pPr>
            <w:r w:rsidRPr="00FE2AC9">
              <w:rPr>
                <w:rFonts w:ascii="Arial" w:hAnsi="Arial" w:cs="Arial"/>
                <w:b/>
                <w:i/>
                <w:sz w:val="18"/>
                <w:szCs w:val="18"/>
              </w:rPr>
              <w:t>G</w:t>
            </w:r>
          </w:p>
        </w:tc>
        <w:tc>
          <w:tcPr>
            <w:tcW w:w="5750" w:type="dxa"/>
            <w:tcBorders>
              <w:top w:val="nil"/>
              <w:left w:val="nil"/>
              <w:bottom w:val="nil"/>
              <w:right w:val="single" w:sz="4" w:space="0" w:color="auto"/>
            </w:tcBorders>
          </w:tcPr>
          <w:p w14:paraId="04E6B9D1" w14:textId="60ACEB97" w:rsidR="00F2644D" w:rsidRPr="002A372B" w:rsidRDefault="00FD0E1C" w:rsidP="00FE2AC9">
            <w:pPr>
              <w:pStyle w:val="Pa8"/>
              <w:spacing w:before="120" w:after="120" w:line="240" w:lineRule="auto"/>
              <w:ind w:right="33"/>
              <w:jc w:val="both"/>
              <w:rPr>
                <w:rFonts w:ascii="Arial" w:eastAsia="Times New Roman" w:hAnsi="Arial" w:cs="Arial"/>
                <w:i/>
                <w:sz w:val="18"/>
                <w:szCs w:val="18"/>
                <w:lang w:eastAsia="en-SG"/>
              </w:rPr>
            </w:pPr>
            <w:r w:rsidRPr="002A372B">
              <w:rPr>
                <w:rFonts w:ascii="Arial" w:hAnsi="Arial" w:cs="Arial"/>
                <w:b/>
                <w:bCs/>
                <w:i/>
                <w:sz w:val="18"/>
                <w:szCs w:val="18"/>
              </w:rPr>
              <w:t>Gian lận và nhầm lẫn</w:t>
            </w:r>
          </w:p>
        </w:tc>
        <w:tc>
          <w:tcPr>
            <w:tcW w:w="1292" w:type="dxa"/>
            <w:tcBorders>
              <w:top w:val="single" w:sz="4" w:space="0" w:color="auto"/>
              <w:left w:val="single" w:sz="4" w:space="0" w:color="auto"/>
              <w:bottom w:val="nil"/>
              <w:right w:val="single" w:sz="4" w:space="0" w:color="auto"/>
            </w:tcBorders>
          </w:tcPr>
          <w:p w14:paraId="22733768"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right w:val="single" w:sz="4" w:space="0" w:color="auto"/>
            </w:tcBorders>
          </w:tcPr>
          <w:p w14:paraId="39215843"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tcBorders>
          </w:tcPr>
          <w:p w14:paraId="4F43E71E" w14:textId="77777777" w:rsidR="00F2644D" w:rsidRPr="00FE2AC9" w:rsidRDefault="00F2644D" w:rsidP="00FE2AC9">
            <w:pPr>
              <w:spacing w:before="120" w:after="120"/>
              <w:jc w:val="center"/>
              <w:rPr>
                <w:rFonts w:ascii="Arial" w:hAnsi="Arial" w:cs="Arial"/>
                <w:sz w:val="18"/>
                <w:szCs w:val="18"/>
              </w:rPr>
            </w:pPr>
          </w:p>
        </w:tc>
      </w:tr>
      <w:tr w:rsidR="00FE2AC9" w:rsidRPr="00FE2AC9" w14:paraId="1604E553" w14:textId="77777777" w:rsidTr="0011506D">
        <w:trPr>
          <w:cantSplit/>
          <w:trHeight w:val="216"/>
        </w:trPr>
        <w:tc>
          <w:tcPr>
            <w:tcW w:w="432" w:type="dxa"/>
            <w:tcBorders>
              <w:top w:val="nil"/>
              <w:left w:val="nil"/>
              <w:bottom w:val="nil"/>
              <w:right w:val="nil"/>
            </w:tcBorders>
          </w:tcPr>
          <w:p w14:paraId="3C24C707"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1</w:t>
            </w:r>
          </w:p>
        </w:tc>
        <w:tc>
          <w:tcPr>
            <w:tcW w:w="5750" w:type="dxa"/>
            <w:tcBorders>
              <w:top w:val="nil"/>
              <w:left w:val="nil"/>
              <w:bottom w:val="nil"/>
              <w:right w:val="single" w:sz="4" w:space="0" w:color="auto"/>
            </w:tcBorders>
          </w:tcPr>
          <w:p w14:paraId="69F4362D" w14:textId="06D83109" w:rsidR="00F2644D" w:rsidRPr="00FE2AC9" w:rsidRDefault="0081338F"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Phỏng vấn BGĐ</w:t>
            </w:r>
            <w:r w:rsidR="006E5D57" w:rsidRPr="00FE2AC9">
              <w:rPr>
                <w:rFonts w:ascii="Arial" w:eastAsia="Times New Roman" w:hAnsi="Arial" w:cs="Arial"/>
                <w:sz w:val="18"/>
                <w:szCs w:val="18"/>
                <w:lang w:eastAsia="en-SG"/>
              </w:rPr>
              <w:t xml:space="preserve"> đơn vị sử dụng dịch vụ</w:t>
            </w:r>
            <w:r w:rsidRPr="00FE2AC9">
              <w:rPr>
                <w:rFonts w:ascii="Arial" w:eastAsia="Times New Roman" w:hAnsi="Arial" w:cs="Arial"/>
                <w:sz w:val="18"/>
                <w:szCs w:val="18"/>
                <w:lang w:eastAsia="en-SG"/>
              </w:rPr>
              <w:t xml:space="preserve"> về việc liệu tổ chức cung cấp dịch vụ đã báo cáo cho đơn vị, hay đơn vị có biết được về bất kỳ hành vi gian lận, không tuân thủ pháp luật và các quy định, hoặc các sai sót chưa được điều chỉnh có ảnh hưởng đến </w:t>
            </w:r>
            <w:r w:rsidR="00CB6618">
              <w:rPr>
                <w:rFonts w:ascii="Arial" w:eastAsia="Times New Roman" w:hAnsi="Arial" w:cs="Arial"/>
                <w:sz w:val="18"/>
                <w:szCs w:val="18"/>
                <w:lang w:eastAsia="en-SG"/>
              </w:rPr>
              <w:t>BCTC</w:t>
            </w:r>
            <w:r w:rsidRPr="00FE2AC9">
              <w:rPr>
                <w:rFonts w:ascii="Arial" w:eastAsia="Times New Roman" w:hAnsi="Arial" w:cs="Arial"/>
                <w:sz w:val="18"/>
                <w:szCs w:val="18"/>
                <w:lang w:eastAsia="en-SG"/>
              </w:rPr>
              <w:t xml:space="preserve"> của đơn vị hay không</w:t>
            </w:r>
            <w:r w:rsidR="00FD0E1C" w:rsidRPr="00FE2AC9">
              <w:rPr>
                <w:rFonts w:ascii="Arial" w:eastAsia="Times New Roman" w:hAnsi="Arial" w:cs="Arial"/>
                <w:sz w:val="18"/>
                <w:szCs w:val="18"/>
                <w:lang w:eastAsia="en-SG"/>
              </w:rPr>
              <w:t>.</w:t>
            </w:r>
          </w:p>
        </w:tc>
        <w:tc>
          <w:tcPr>
            <w:tcW w:w="1292" w:type="dxa"/>
            <w:tcBorders>
              <w:top w:val="nil"/>
              <w:left w:val="single" w:sz="4" w:space="0" w:color="auto"/>
              <w:bottom w:val="single" w:sz="4" w:space="0" w:color="auto"/>
              <w:right w:val="single" w:sz="4" w:space="0" w:color="auto"/>
            </w:tcBorders>
          </w:tcPr>
          <w:p w14:paraId="58CF45FF"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right w:val="single" w:sz="4" w:space="0" w:color="auto"/>
            </w:tcBorders>
          </w:tcPr>
          <w:p w14:paraId="22BD25D3"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tcBorders>
          </w:tcPr>
          <w:p w14:paraId="4D60CF7E" w14:textId="77777777" w:rsidR="00F2644D" w:rsidRPr="00FE2AC9" w:rsidRDefault="00F2644D" w:rsidP="00FE2AC9">
            <w:pPr>
              <w:spacing w:before="120" w:after="120"/>
              <w:jc w:val="center"/>
              <w:rPr>
                <w:rFonts w:ascii="Arial" w:hAnsi="Arial" w:cs="Arial"/>
                <w:sz w:val="18"/>
                <w:szCs w:val="18"/>
              </w:rPr>
            </w:pPr>
          </w:p>
        </w:tc>
      </w:tr>
      <w:tr w:rsidR="00FE2AC9" w:rsidRPr="00FE2AC9" w14:paraId="49B1D26D" w14:textId="77777777" w:rsidTr="0011506D">
        <w:trPr>
          <w:cantSplit/>
          <w:trHeight w:val="216"/>
        </w:trPr>
        <w:tc>
          <w:tcPr>
            <w:tcW w:w="432" w:type="dxa"/>
            <w:tcBorders>
              <w:top w:val="nil"/>
              <w:left w:val="nil"/>
              <w:bottom w:val="nil"/>
              <w:right w:val="nil"/>
            </w:tcBorders>
          </w:tcPr>
          <w:p w14:paraId="54DE5EBE" w14:textId="77777777" w:rsidR="00F2644D" w:rsidRPr="00FE2AC9" w:rsidRDefault="00F2644D" w:rsidP="00456174">
            <w:pPr>
              <w:numPr>
                <w:ilvl w:val="0"/>
                <w:numId w:val="40"/>
              </w:numPr>
              <w:spacing w:before="120" w:after="120"/>
              <w:ind w:right="123"/>
              <w:jc w:val="right"/>
              <w:rPr>
                <w:rFonts w:ascii="Arial" w:hAnsi="Arial" w:cs="Arial"/>
                <w:b/>
                <w:i/>
                <w:sz w:val="18"/>
                <w:szCs w:val="18"/>
              </w:rPr>
            </w:pPr>
          </w:p>
        </w:tc>
        <w:tc>
          <w:tcPr>
            <w:tcW w:w="5750" w:type="dxa"/>
            <w:tcBorders>
              <w:top w:val="nil"/>
              <w:left w:val="nil"/>
              <w:bottom w:val="nil"/>
              <w:right w:val="single" w:sz="4" w:space="0" w:color="auto"/>
            </w:tcBorders>
          </w:tcPr>
          <w:p w14:paraId="71E584B3" w14:textId="127D0721" w:rsidR="00F2644D" w:rsidRPr="00FE2AC9" w:rsidRDefault="00407BFB" w:rsidP="00FE2AC9">
            <w:pPr>
              <w:pStyle w:val="Pa8"/>
              <w:spacing w:before="120" w:after="120" w:line="240" w:lineRule="auto"/>
              <w:ind w:left="-14" w:right="33"/>
              <w:jc w:val="both"/>
              <w:rPr>
                <w:rFonts w:ascii="Arial" w:eastAsia="Times New Roman" w:hAnsi="Arial" w:cs="Arial"/>
                <w:b/>
                <w:i/>
                <w:iCs/>
                <w:sz w:val="18"/>
                <w:szCs w:val="18"/>
                <w:lang w:eastAsia="en-SG"/>
              </w:rPr>
            </w:pPr>
            <w:r w:rsidRPr="00FE2AC9">
              <w:rPr>
                <w:rFonts w:ascii="Arial" w:eastAsia="Times New Roman" w:hAnsi="Arial" w:cs="Arial"/>
                <w:b/>
                <w:i/>
                <w:iCs/>
                <w:sz w:val="18"/>
                <w:szCs w:val="18"/>
                <w:lang w:eastAsia="en-SG"/>
              </w:rPr>
              <w:t xml:space="preserve">Tiếp cận trực tiếp với </w:t>
            </w:r>
            <w:r w:rsidR="00CC593F" w:rsidRPr="00FE2AC9">
              <w:rPr>
                <w:rFonts w:ascii="Arial" w:eastAsia="Times New Roman" w:hAnsi="Arial" w:cs="Arial"/>
                <w:b/>
                <w:i/>
                <w:iCs/>
                <w:sz w:val="18"/>
                <w:szCs w:val="18"/>
                <w:lang w:eastAsia="en-SG"/>
              </w:rPr>
              <w:t>t</w:t>
            </w:r>
            <w:r w:rsidRPr="00FE2AC9">
              <w:rPr>
                <w:rFonts w:ascii="Arial" w:eastAsia="Times New Roman" w:hAnsi="Arial" w:cs="Arial"/>
                <w:b/>
                <w:i/>
                <w:iCs/>
                <w:sz w:val="18"/>
                <w:szCs w:val="18"/>
                <w:lang w:eastAsia="en-SG"/>
              </w:rPr>
              <w:t>ổ chức cung cấp dịch vụ</w:t>
            </w:r>
          </w:p>
        </w:tc>
        <w:tc>
          <w:tcPr>
            <w:tcW w:w="1292" w:type="dxa"/>
            <w:tcBorders>
              <w:top w:val="single" w:sz="4" w:space="0" w:color="auto"/>
              <w:left w:val="single" w:sz="4" w:space="0" w:color="auto"/>
              <w:bottom w:val="nil"/>
              <w:right w:val="single" w:sz="4" w:space="0" w:color="auto"/>
            </w:tcBorders>
          </w:tcPr>
          <w:p w14:paraId="0D20B387"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right w:val="single" w:sz="4" w:space="0" w:color="auto"/>
            </w:tcBorders>
          </w:tcPr>
          <w:p w14:paraId="3A93F61E"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tcBorders>
          </w:tcPr>
          <w:p w14:paraId="5955BFF4" w14:textId="77777777" w:rsidR="00F2644D" w:rsidRPr="00FE2AC9" w:rsidRDefault="00F2644D" w:rsidP="00FE2AC9">
            <w:pPr>
              <w:spacing w:before="120" w:after="120"/>
              <w:jc w:val="center"/>
              <w:rPr>
                <w:rFonts w:ascii="Arial" w:hAnsi="Arial" w:cs="Arial"/>
                <w:sz w:val="18"/>
                <w:szCs w:val="18"/>
              </w:rPr>
            </w:pPr>
          </w:p>
        </w:tc>
      </w:tr>
      <w:tr w:rsidR="00FE2AC9" w:rsidRPr="00FE2AC9" w14:paraId="55649373" w14:textId="77777777" w:rsidTr="0011506D">
        <w:trPr>
          <w:cantSplit/>
          <w:trHeight w:val="216"/>
        </w:trPr>
        <w:tc>
          <w:tcPr>
            <w:tcW w:w="432" w:type="dxa"/>
            <w:tcBorders>
              <w:top w:val="nil"/>
              <w:left w:val="nil"/>
              <w:bottom w:val="nil"/>
              <w:right w:val="nil"/>
            </w:tcBorders>
          </w:tcPr>
          <w:p w14:paraId="45E270D2"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1</w:t>
            </w:r>
          </w:p>
        </w:tc>
        <w:tc>
          <w:tcPr>
            <w:tcW w:w="5750" w:type="dxa"/>
            <w:tcBorders>
              <w:top w:val="nil"/>
              <w:left w:val="nil"/>
              <w:bottom w:val="nil"/>
              <w:right w:val="single" w:sz="4" w:space="0" w:color="auto"/>
            </w:tcBorders>
          </w:tcPr>
          <w:p w14:paraId="1B0EFE3C" w14:textId="69D9D6E8" w:rsidR="00F2644D" w:rsidRPr="00FE2AC9" w:rsidRDefault="0081338F"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hAnsi="Arial" w:cs="Arial"/>
                <w:sz w:val="18"/>
                <w:szCs w:val="18"/>
              </w:rPr>
              <w:t xml:space="preserve">Xem xét liệu có cần phải đến thực địa tại tổ chức cung cấp dịch vụ để thu thập bằng chứng kiểm toán </w:t>
            </w:r>
            <w:r w:rsidR="006E5D57" w:rsidRPr="00FE2AC9">
              <w:rPr>
                <w:rFonts w:ascii="Arial" w:hAnsi="Arial" w:cs="Arial"/>
                <w:sz w:val="18"/>
                <w:szCs w:val="18"/>
              </w:rPr>
              <w:t xml:space="preserve">được yêu </w:t>
            </w:r>
            <w:r w:rsidR="00FE2AC9" w:rsidRPr="00FE2AC9">
              <w:rPr>
                <w:rFonts w:ascii="Arial" w:hAnsi="Arial" w:cs="Arial"/>
                <w:sz w:val="18"/>
                <w:szCs w:val="18"/>
              </w:rPr>
              <w:t>cầu hay</w:t>
            </w:r>
            <w:r w:rsidRPr="00FE2AC9">
              <w:rPr>
                <w:rFonts w:ascii="Arial" w:hAnsi="Arial" w:cs="Arial"/>
                <w:sz w:val="18"/>
                <w:szCs w:val="18"/>
              </w:rPr>
              <w:t xml:space="preserve"> không</w:t>
            </w:r>
            <w:r w:rsidR="00DE4D36" w:rsidRPr="00FE2AC9">
              <w:rPr>
                <w:rFonts w:ascii="Arial" w:hAnsi="Arial" w:cs="Arial"/>
                <w:sz w:val="18"/>
                <w:szCs w:val="18"/>
              </w:rPr>
              <w:t>.</w:t>
            </w:r>
          </w:p>
        </w:tc>
        <w:tc>
          <w:tcPr>
            <w:tcW w:w="1292" w:type="dxa"/>
            <w:tcBorders>
              <w:top w:val="nil"/>
              <w:left w:val="single" w:sz="4" w:space="0" w:color="auto"/>
              <w:bottom w:val="single" w:sz="4" w:space="0" w:color="auto"/>
              <w:right w:val="single" w:sz="4" w:space="0" w:color="auto"/>
            </w:tcBorders>
          </w:tcPr>
          <w:p w14:paraId="293C0463"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right w:val="single" w:sz="4" w:space="0" w:color="auto"/>
            </w:tcBorders>
          </w:tcPr>
          <w:p w14:paraId="7E811377"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tcBorders>
          </w:tcPr>
          <w:p w14:paraId="38D4C3B4" w14:textId="77777777" w:rsidR="00F2644D" w:rsidRPr="00FE2AC9" w:rsidRDefault="00F2644D" w:rsidP="00FE2AC9">
            <w:pPr>
              <w:spacing w:before="120" w:after="120"/>
              <w:jc w:val="center"/>
              <w:rPr>
                <w:rFonts w:ascii="Arial" w:hAnsi="Arial" w:cs="Arial"/>
                <w:sz w:val="18"/>
                <w:szCs w:val="18"/>
              </w:rPr>
            </w:pPr>
          </w:p>
        </w:tc>
      </w:tr>
      <w:tr w:rsidR="00FE2AC9" w:rsidRPr="00FE2AC9" w14:paraId="18FA690E" w14:textId="77777777" w:rsidTr="0011506D">
        <w:trPr>
          <w:cantSplit/>
          <w:trHeight w:val="216"/>
        </w:trPr>
        <w:tc>
          <w:tcPr>
            <w:tcW w:w="432" w:type="dxa"/>
            <w:tcBorders>
              <w:top w:val="nil"/>
              <w:left w:val="nil"/>
              <w:bottom w:val="nil"/>
              <w:right w:val="nil"/>
            </w:tcBorders>
          </w:tcPr>
          <w:p w14:paraId="0E79926D"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2</w:t>
            </w:r>
          </w:p>
        </w:tc>
        <w:tc>
          <w:tcPr>
            <w:tcW w:w="5750" w:type="dxa"/>
            <w:tcBorders>
              <w:top w:val="nil"/>
              <w:left w:val="nil"/>
              <w:bottom w:val="nil"/>
              <w:right w:val="single" w:sz="4" w:space="0" w:color="auto"/>
            </w:tcBorders>
          </w:tcPr>
          <w:p w14:paraId="68F3056F" w14:textId="2EDDE669" w:rsidR="00F2644D" w:rsidRPr="00FE2AC9" w:rsidRDefault="007B2ECA"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Khi cần thiết, liên hệ với đơn vị sử dụng dịch vụ để tổ chức cung cấp dịch vụ cho phép tiếp cận các thông tin cần thiết.</w:t>
            </w:r>
          </w:p>
        </w:tc>
        <w:tc>
          <w:tcPr>
            <w:tcW w:w="1292" w:type="dxa"/>
            <w:tcBorders>
              <w:top w:val="single" w:sz="4" w:space="0" w:color="auto"/>
              <w:left w:val="single" w:sz="4" w:space="0" w:color="auto"/>
              <w:bottom w:val="single" w:sz="4" w:space="0" w:color="auto"/>
              <w:right w:val="single" w:sz="4" w:space="0" w:color="auto"/>
            </w:tcBorders>
          </w:tcPr>
          <w:p w14:paraId="4E24691C"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65E145B0"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0E3B6E12" w14:textId="77777777" w:rsidR="00F2644D" w:rsidRPr="00FE2AC9" w:rsidRDefault="00F2644D" w:rsidP="00FE2AC9">
            <w:pPr>
              <w:spacing w:before="120" w:after="120"/>
              <w:jc w:val="center"/>
              <w:rPr>
                <w:rFonts w:ascii="Arial" w:hAnsi="Arial" w:cs="Arial"/>
                <w:sz w:val="18"/>
                <w:szCs w:val="18"/>
              </w:rPr>
            </w:pPr>
          </w:p>
        </w:tc>
      </w:tr>
      <w:tr w:rsidR="00FE2AC9" w:rsidRPr="00FE2AC9" w14:paraId="072455FC" w14:textId="77777777" w:rsidTr="0011506D">
        <w:trPr>
          <w:cantSplit/>
          <w:trHeight w:val="216"/>
        </w:trPr>
        <w:tc>
          <w:tcPr>
            <w:tcW w:w="432" w:type="dxa"/>
            <w:tcBorders>
              <w:top w:val="nil"/>
              <w:left w:val="nil"/>
              <w:bottom w:val="nil"/>
              <w:right w:val="nil"/>
            </w:tcBorders>
          </w:tcPr>
          <w:p w14:paraId="45103A31" w14:textId="77777777" w:rsidR="00F2644D" w:rsidRPr="009E1A49" w:rsidRDefault="00F2644D" w:rsidP="00456174">
            <w:pPr>
              <w:numPr>
                <w:ilvl w:val="0"/>
                <w:numId w:val="40"/>
              </w:numPr>
              <w:spacing w:before="120" w:after="120"/>
              <w:ind w:right="123"/>
              <w:jc w:val="right"/>
              <w:rPr>
                <w:rFonts w:ascii="Arial" w:hAnsi="Arial" w:cs="Arial"/>
                <w:b/>
                <w:i/>
                <w:iCs/>
                <w:sz w:val="18"/>
                <w:szCs w:val="18"/>
              </w:rPr>
            </w:pPr>
          </w:p>
        </w:tc>
        <w:tc>
          <w:tcPr>
            <w:tcW w:w="5750" w:type="dxa"/>
            <w:tcBorders>
              <w:top w:val="nil"/>
              <w:left w:val="nil"/>
              <w:bottom w:val="nil"/>
              <w:right w:val="single" w:sz="4" w:space="0" w:color="auto"/>
            </w:tcBorders>
          </w:tcPr>
          <w:p w14:paraId="1A953242" w14:textId="124796FE" w:rsidR="00F2644D" w:rsidRPr="009E1A49" w:rsidRDefault="0029557A" w:rsidP="00FE2AC9">
            <w:pPr>
              <w:pStyle w:val="Pa8"/>
              <w:spacing w:before="120" w:after="120" w:line="240" w:lineRule="auto"/>
              <w:ind w:right="33"/>
              <w:jc w:val="both"/>
              <w:rPr>
                <w:rFonts w:ascii="Arial" w:eastAsia="Times New Roman" w:hAnsi="Arial" w:cs="Arial"/>
                <w:b/>
                <w:i/>
                <w:iCs/>
                <w:sz w:val="18"/>
                <w:szCs w:val="18"/>
                <w:lang w:eastAsia="en-SG"/>
              </w:rPr>
            </w:pPr>
            <w:r w:rsidRPr="009E1A49">
              <w:rPr>
                <w:rFonts w:ascii="Arial" w:eastAsia="Times New Roman" w:hAnsi="Arial" w:cs="Arial"/>
                <w:b/>
                <w:i/>
                <w:iCs/>
                <w:sz w:val="18"/>
                <w:szCs w:val="18"/>
                <w:lang w:eastAsia="en-SG"/>
              </w:rPr>
              <w:t>Kết luận</w:t>
            </w:r>
          </w:p>
        </w:tc>
        <w:tc>
          <w:tcPr>
            <w:tcW w:w="1292" w:type="dxa"/>
            <w:tcBorders>
              <w:top w:val="single" w:sz="4" w:space="0" w:color="auto"/>
              <w:left w:val="single" w:sz="4" w:space="0" w:color="auto"/>
              <w:bottom w:val="nil"/>
              <w:right w:val="single" w:sz="4" w:space="0" w:color="auto"/>
            </w:tcBorders>
          </w:tcPr>
          <w:p w14:paraId="68B5DA40"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right w:val="single" w:sz="4" w:space="0" w:color="auto"/>
            </w:tcBorders>
          </w:tcPr>
          <w:p w14:paraId="2382C602"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nil"/>
            </w:tcBorders>
          </w:tcPr>
          <w:p w14:paraId="6AF2FEC2" w14:textId="77777777" w:rsidR="00F2644D" w:rsidRPr="00FE2AC9" w:rsidRDefault="00F2644D" w:rsidP="00FE2AC9">
            <w:pPr>
              <w:spacing w:before="120" w:after="120"/>
              <w:jc w:val="center"/>
              <w:rPr>
                <w:rFonts w:ascii="Arial" w:hAnsi="Arial" w:cs="Arial"/>
                <w:sz w:val="18"/>
                <w:szCs w:val="18"/>
              </w:rPr>
            </w:pPr>
          </w:p>
        </w:tc>
      </w:tr>
      <w:tr w:rsidR="00FE2AC9" w:rsidRPr="00FE2AC9" w14:paraId="1A4E4E96" w14:textId="77777777" w:rsidTr="0011506D">
        <w:trPr>
          <w:cantSplit/>
          <w:trHeight w:val="216"/>
        </w:trPr>
        <w:tc>
          <w:tcPr>
            <w:tcW w:w="432" w:type="dxa"/>
            <w:tcBorders>
              <w:top w:val="nil"/>
              <w:left w:val="nil"/>
              <w:bottom w:val="nil"/>
              <w:right w:val="nil"/>
            </w:tcBorders>
          </w:tcPr>
          <w:p w14:paraId="1803619E"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1</w:t>
            </w:r>
          </w:p>
        </w:tc>
        <w:tc>
          <w:tcPr>
            <w:tcW w:w="5750" w:type="dxa"/>
            <w:tcBorders>
              <w:top w:val="nil"/>
              <w:left w:val="nil"/>
              <w:bottom w:val="nil"/>
              <w:right w:val="single" w:sz="4" w:space="0" w:color="auto"/>
            </w:tcBorders>
          </w:tcPr>
          <w:p w14:paraId="54C49F4C" w14:textId="40214D26" w:rsidR="00F2644D" w:rsidRPr="00FE2AC9" w:rsidRDefault="0078291A"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Xem xét liệu, liên quan đến tổ chức cung cấp dịch vụ:</w:t>
            </w:r>
          </w:p>
        </w:tc>
        <w:tc>
          <w:tcPr>
            <w:tcW w:w="1292" w:type="dxa"/>
            <w:tcBorders>
              <w:top w:val="nil"/>
              <w:left w:val="single" w:sz="4" w:space="0" w:color="auto"/>
              <w:bottom w:val="single" w:sz="4" w:space="0" w:color="auto"/>
              <w:right w:val="single" w:sz="4" w:space="0" w:color="auto"/>
            </w:tcBorders>
          </w:tcPr>
          <w:p w14:paraId="16200998"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right w:val="single" w:sz="4" w:space="0" w:color="auto"/>
            </w:tcBorders>
          </w:tcPr>
          <w:p w14:paraId="661CBDAB" w14:textId="77777777" w:rsidR="00F2644D" w:rsidRPr="00FE2AC9" w:rsidRDefault="00F2644D" w:rsidP="00FE2AC9">
            <w:pPr>
              <w:spacing w:before="120" w:after="120"/>
              <w:jc w:val="center"/>
              <w:rPr>
                <w:rFonts w:ascii="Arial" w:hAnsi="Arial" w:cs="Arial"/>
                <w:sz w:val="18"/>
                <w:szCs w:val="18"/>
              </w:rPr>
            </w:pPr>
          </w:p>
        </w:tc>
        <w:tc>
          <w:tcPr>
            <w:tcW w:w="1292" w:type="dxa"/>
            <w:tcBorders>
              <w:top w:val="nil"/>
              <w:left w:val="single" w:sz="4" w:space="0" w:color="auto"/>
              <w:bottom w:val="single" w:sz="4" w:space="0" w:color="auto"/>
            </w:tcBorders>
          </w:tcPr>
          <w:p w14:paraId="77A544D3" w14:textId="77777777" w:rsidR="00F2644D" w:rsidRPr="00FE2AC9" w:rsidRDefault="00F2644D" w:rsidP="00FE2AC9">
            <w:pPr>
              <w:spacing w:before="120" w:after="120"/>
              <w:jc w:val="center"/>
              <w:rPr>
                <w:rFonts w:ascii="Arial" w:hAnsi="Arial" w:cs="Arial"/>
                <w:sz w:val="18"/>
                <w:szCs w:val="18"/>
              </w:rPr>
            </w:pPr>
          </w:p>
        </w:tc>
      </w:tr>
      <w:tr w:rsidR="00FE2AC9" w:rsidRPr="00FE2AC9" w14:paraId="19BFCCB8" w14:textId="77777777" w:rsidTr="0011506D">
        <w:trPr>
          <w:cantSplit/>
          <w:trHeight w:val="216"/>
        </w:trPr>
        <w:tc>
          <w:tcPr>
            <w:tcW w:w="432" w:type="dxa"/>
            <w:tcBorders>
              <w:top w:val="nil"/>
              <w:left w:val="nil"/>
              <w:bottom w:val="nil"/>
              <w:right w:val="nil"/>
            </w:tcBorders>
          </w:tcPr>
          <w:p w14:paraId="492994C0" w14:textId="77777777" w:rsidR="00F2644D" w:rsidRPr="00FE2AC9" w:rsidRDefault="00F2644D" w:rsidP="00456174">
            <w:pPr>
              <w:spacing w:before="120" w:after="120"/>
              <w:ind w:left="360" w:right="123"/>
              <w:jc w:val="right"/>
              <w:rPr>
                <w:rFonts w:ascii="Arial" w:hAnsi="Arial" w:cs="Arial"/>
                <w:b/>
                <w:i/>
                <w:sz w:val="18"/>
                <w:szCs w:val="18"/>
              </w:rPr>
            </w:pPr>
          </w:p>
        </w:tc>
        <w:tc>
          <w:tcPr>
            <w:tcW w:w="5750" w:type="dxa"/>
            <w:tcBorders>
              <w:top w:val="nil"/>
              <w:left w:val="nil"/>
              <w:bottom w:val="nil"/>
              <w:right w:val="single" w:sz="4" w:space="0" w:color="auto"/>
            </w:tcBorders>
          </w:tcPr>
          <w:p w14:paraId="5B3C75CC" w14:textId="658CB8F4" w:rsidR="00F2644D" w:rsidRPr="00FE2AC9" w:rsidRDefault="00F47C51" w:rsidP="00FE2AC9">
            <w:pPr>
              <w:pStyle w:val="Pa8"/>
              <w:numPr>
                <w:ilvl w:val="0"/>
                <w:numId w:val="36"/>
              </w:numPr>
              <w:spacing w:before="120" w:after="120" w:line="240" w:lineRule="auto"/>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KTV có hiểu biết đầy đủ về đơn vị và môi trường hoạt động, bao gồm KSNB, để xác định và đánh giá các rủi ro có sai sót trọng yếu và thiết kế các thủ tục kiểm toán tiếp theo để xử lý các rủi ro đó; và</w:t>
            </w:r>
          </w:p>
        </w:tc>
        <w:tc>
          <w:tcPr>
            <w:tcW w:w="1292" w:type="dxa"/>
            <w:tcBorders>
              <w:top w:val="single" w:sz="4" w:space="0" w:color="auto"/>
              <w:left w:val="single" w:sz="4" w:space="0" w:color="auto"/>
              <w:bottom w:val="single" w:sz="4" w:space="0" w:color="auto"/>
              <w:right w:val="single" w:sz="4" w:space="0" w:color="auto"/>
            </w:tcBorders>
          </w:tcPr>
          <w:p w14:paraId="397FEA1A"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7B44BCDC"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170E46D3" w14:textId="77777777" w:rsidR="00F2644D" w:rsidRPr="00FE2AC9" w:rsidRDefault="00F2644D" w:rsidP="00FE2AC9">
            <w:pPr>
              <w:spacing w:before="120" w:after="120"/>
              <w:jc w:val="center"/>
              <w:rPr>
                <w:rFonts w:ascii="Arial" w:hAnsi="Arial" w:cs="Arial"/>
                <w:sz w:val="18"/>
                <w:szCs w:val="18"/>
              </w:rPr>
            </w:pPr>
          </w:p>
        </w:tc>
      </w:tr>
      <w:tr w:rsidR="00FE2AC9" w:rsidRPr="00FE2AC9" w14:paraId="4FFD6F83" w14:textId="77777777" w:rsidTr="0011506D">
        <w:trPr>
          <w:cantSplit/>
          <w:trHeight w:val="216"/>
        </w:trPr>
        <w:tc>
          <w:tcPr>
            <w:tcW w:w="432" w:type="dxa"/>
            <w:tcBorders>
              <w:top w:val="nil"/>
              <w:left w:val="nil"/>
              <w:bottom w:val="nil"/>
              <w:right w:val="nil"/>
            </w:tcBorders>
          </w:tcPr>
          <w:p w14:paraId="6E1D6DEE" w14:textId="77777777" w:rsidR="00F2644D" w:rsidRPr="00FE2AC9" w:rsidRDefault="00F2644D" w:rsidP="00456174">
            <w:pPr>
              <w:spacing w:before="120" w:after="120"/>
              <w:ind w:left="360" w:right="123"/>
              <w:jc w:val="right"/>
              <w:rPr>
                <w:rFonts w:ascii="Arial" w:hAnsi="Arial" w:cs="Arial"/>
                <w:b/>
                <w:i/>
                <w:sz w:val="18"/>
                <w:szCs w:val="18"/>
              </w:rPr>
            </w:pPr>
          </w:p>
        </w:tc>
        <w:tc>
          <w:tcPr>
            <w:tcW w:w="5750" w:type="dxa"/>
            <w:tcBorders>
              <w:top w:val="nil"/>
              <w:left w:val="nil"/>
              <w:bottom w:val="nil"/>
              <w:right w:val="single" w:sz="4" w:space="0" w:color="auto"/>
            </w:tcBorders>
          </w:tcPr>
          <w:p w14:paraId="7A0F416A" w14:textId="392D8A32" w:rsidR="00F2644D" w:rsidRPr="00FE2AC9" w:rsidRDefault="00540525" w:rsidP="00FE2AC9">
            <w:pPr>
              <w:pStyle w:val="Pa8"/>
              <w:numPr>
                <w:ilvl w:val="0"/>
                <w:numId w:val="36"/>
              </w:numPr>
              <w:spacing w:before="120" w:after="120" w:line="240" w:lineRule="auto"/>
              <w:ind w:right="33"/>
              <w:jc w:val="both"/>
              <w:rPr>
                <w:rFonts w:ascii="Arial" w:hAnsi="Arial" w:cs="Arial"/>
                <w:sz w:val="18"/>
                <w:szCs w:val="18"/>
              </w:rPr>
            </w:pPr>
            <w:r w:rsidRPr="00FE2AC9">
              <w:rPr>
                <w:rFonts w:ascii="Arial" w:hAnsi="Arial" w:cs="Arial"/>
                <w:sz w:val="18"/>
                <w:szCs w:val="18"/>
              </w:rPr>
              <w:t xml:space="preserve">Các bằng </w:t>
            </w:r>
            <w:r w:rsidR="00F47C51" w:rsidRPr="00FE2AC9">
              <w:rPr>
                <w:rFonts w:ascii="Arial" w:hAnsi="Arial" w:cs="Arial"/>
                <w:sz w:val="18"/>
                <w:szCs w:val="18"/>
              </w:rPr>
              <w:t xml:space="preserve">chứng kiểm toán </w:t>
            </w:r>
            <w:r w:rsidR="009A0023" w:rsidRPr="00FE2AC9">
              <w:rPr>
                <w:rFonts w:ascii="Arial" w:hAnsi="Arial" w:cs="Arial"/>
                <w:sz w:val="18"/>
                <w:szCs w:val="18"/>
              </w:rPr>
              <w:t>liên quan đến các</w:t>
            </w:r>
            <w:r w:rsidR="00F47C51" w:rsidRPr="00FE2AC9">
              <w:rPr>
                <w:rFonts w:ascii="Arial" w:hAnsi="Arial" w:cs="Arial"/>
                <w:sz w:val="18"/>
                <w:szCs w:val="18"/>
              </w:rPr>
              <w:t xml:space="preserve"> cơ sở dẫn liệu</w:t>
            </w:r>
            <w:r w:rsidR="003E5BB3" w:rsidRPr="00FE2AC9">
              <w:rPr>
                <w:rFonts w:ascii="Arial" w:hAnsi="Arial" w:cs="Arial"/>
                <w:sz w:val="18"/>
                <w:szCs w:val="18"/>
              </w:rPr>
              <w:t xml:space="preserve"> của</w:t>
            </w:r>
            <w:r w:rsidR="00F47C51" w:rsidRPr="00FE2AC9">
              <w:rPr>
                <w:rFonts w:ascii="Arial" w:hAnsi="Arial" w:cs="Arial"/>
                <w:sz w:val="18"/>
                <w:szCs w:val="18"/>
              </w:rPr>
              <w:t xml:space="preserve"> BCTC </w:t>
            </w:r>
            <w:r w:rsidR="009A0023" w:rsidRPr="00FE2AC9">
              <w:rPr>
                <w:rFonts w:ascii="Arial" w:hAnsi="Arial" w:cs="Arial"/>
                <w:sz w:val="18"/>
                <w:szCs w:val="18"/>
              </w:rPr>
              <w:t>đã được thu thập là đầy đủ và thích hợp</w:t>
            </w:r>
            <w:r w:rsidR="00F47C51" w:rsidRPr="00FE2AC9">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364D6663"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525DA693"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6DCC4199" w14:textId="77777777" w:rsidR="00F2644D" w:rsidRPr="00FE2AC9" w:rsidRDefault="00F2644D" w:rsidP="00FE2AC9">
            <w:pPr>
              <w:spacing w:before="120" w:after="120"/>
              <w:jc w:val="center"/>
              <w:rPr>
                <w:rFonts w:ascii="Arial" w:hAnsi="Arial" w:cs="Arial"/>
                <w:sz w:val="18"/>
                <w:szCs w:val="18"/>
              </w:rPr>
            </w:pPr>
          </w:p>
        </w:tc>
      </w:tr>
      <w:tr w:rsidR="00FE2AC9" w:rsidRPr="00FE2AC9" w14:paraId="0BD27BC2" w14:textId="77777777" w:rsidTr="0011506D">
        <w:trPr>
          <w:cantSplit/>
          <w:trHeight w:val="216"/>
        </w:trPr>
        <w:tc>
          <w:tcPr>
            <w:tcW w:w="432" w:type="dxa"/>
            <w:tcBorders>
              <w:top w:val="nil"/>
              <w:left w:val="nil"/>
              <w:bottom w:val="nil"/>
              <w:right w:val="nil"/>
            </w:tcBorders>
          </w:tcPr>
          <w:p w14:paraId="48ABC1D7"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2</w:t>
            </w:r>
          </w:p>
        </w:tc>
        <w:tc>
          <w:tcPr>
            <w:tcW w:w="5750" w:type="dxa"/>
            <w:tcBorders>
              <w:top w:val="nil"/>
              <w:left w:val="nil"/>
              <w:bottom w:val="nil"/>
              <w:right w:val="single" w:sz="4" w:space="0" w:color="auto"/>
            </w:tcBorders>
          </w:tcPr>
          <w:p w14:paraId="0038395D" w14:textId="4288E7FE" w:rsidR="00F2644D" w:rsidRPr="00FE2AC9" w:rsidRDefault="00FF1FC3"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hAnsi="Arial" w:cs="Arial"/>
                <w:sz w:val="18"/>
                <w:szCs w:val="18"/>
              </w:rPr>
              <w:t xml:space="preserve">Xem xét liệu có bất kỳ vấn đề nào phải trình bày tại thư giải trình của BGĐ tại giấy làm việc </w:t>
            </w:r>
            <w:r w:rsidRPr="00FE2AC9">
              <w:rPr>
                <w:rFonts w:ascii="Arial" w:hAnsi="Arial" w:cs="Arial"/>
                <w:b/>
                <w:sz w:val="18"/>
                <w:szCs w:val="18"/>
              </w:rPr>
              <w:t>A</w:t>
            </w:r>
            <w:r w:rsidR="00F878CD" w:rsidRPr="00FE2AC9">
              <w:rPr>
                <w:rFonts w:ascii="Arial" w:hAnsi="Arial" w:cs="Arial"/>
                <w:b/>
                <w:sz w:val="18"/>
                <w:szCs w:val="18"/>
              </w:rPr>
              <w:t>A</w:t>
            </w:r>
            <w:r w:rsidRPr="00FE2AC9">
              <w:rPr>
                <w:rFonts w:ascii="Arial" w:hAnsi="Arial" w:cs="Arial"/>
                <w:b/>
                <w:sz w:val="18"/>
                <w:szCs w:val="18"/>
              </w:rPr>
              <w:t>3</w:t>
            </w:r>
            <w:r w:rsidRPr="00FE2AC9">
              <w:rPr>
                <w:rFonts w:ascii="Arial" w:hAnsi="Arial" w:cs="Arial"/>
                <w:sz w:val="18"/>
                <w:szCs w:val="18"/>
              </w:rPr>
              <w:t xml:space="preserve"> và/hoặc thư quản lý tại giấy làm việc </w:t>
            </w:r>
            <w:r w:rsidRPr="00FE2AC9">
              <w:rPr>
                <w:rFonts w:ascii="Arial" w:hAnsi="Arial" w:cs="Arial"/>
                <w:b/>
                <w:sz w:val="18"/>
                <w:szCs w:val="18"/>
              </w:rPr>
              <w:t>A</w:t>
            </w:r>
            <w:r w:rsidR="0084272C" w:rsidRPr="00FE2AC9">
              <w:rPr>
                <w:rFonts w:ascii="Arial" w:hAnsi="Arial" w:cs="Arial"/>
                <w:b/>
                <w:sz w:val="18"/>
                <w:szCs w:val="18"/>
              </w:rPr>
              <w:t>A</w:t>
            </w:r>
            <w:r w:rsidRPr="00FE2AC9">
              <w:rPr>
                <w:rFonts w:ascii="Arial" w:hAnsi="Arial" w:cs="Arial"/>
                <w:b/>
                <w:sz w:val="18"/>
                <w:szCs w:val="18"/>
              </w:rPr>
              <w:t>8</w:t>
            </w:r>
            <w:r w:rsidRPr="00FE2AC9">
              <w:rPr>
                <w:rFonts w:ascii="Arial" w:hAnsi="Arial" w:cs="Arial"/>
                <w:sz w:val="18"/>
                <w:szCs w:val="18"/>
              </w:rPr>
              <w:t>.</w:t>
            </w:r>
          </w:p>
        </w:tc>
        <w:tc>
          <w:tcPr>
            <w:tcW w:w="1292" w:type="dxa"/>
            <w:tcBorders>
              <w:top w:val="single" w:sz="4" w:space="0" w:color="auto"/>
              <w:left w:val="single" w:sz="4" w:space="0" w:color="auto"/>
              <w:bottom w:val="single" w:sz="4" w:space="0" w:color="auto"/>
              <w:right w:val="single" w:sz="4" w:space="0" w:color="auto"/>
            </w:tcBorders>
          </w:tcPr>
          <w:p w14:paraId="07FD599D"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1D6391B0"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0FD8D0E4" w14:textId="77777777" w:rsidR="00F2644D" w:rsidRPr="00FE2AC9" w:rsidRDefault="00F2644D" w:rsidP="00FE2AC9">
            <w:pPr>
              <w:spacing w:before="120" w:after="120"/>
              <w:jc w:val="center"/>
              <w:rPr>
                <w:rFonts w:ascii="Arial" w:hAnsi="Arial" w:cs="Arial"/>
                <w:sz w:val="18"/>
                <w:szCs w:val="18"/>
              </w:rPr>
            </w:pPr>
          </w:p>
        </w:tc>
      </w:tr>
      <w:tr w:rsidR="00FE2AC9" w:rsidRPr="00FE2AC9" w14:paraId="1091E98E" w14:textId="77777777" w:rsidTr="0011506D">
        <w:trPr>
          <w:cantSplit/>
          <w:trHeight w:val="216"/>
        </w:trPr>
        <w:tc>
          <w:tcPr>
            <w:tcW w:w="432" w:type="dxa"/>
            <w:tcBorders>
              <w:top w:val="nil"/>
              <w:left w:val="nil"/>
              <w:bottom w:val="nil"/>
              <w:right w:val="nil"/>
            </w:tcBorders>
          </w:tcPr>
          <w:p w14:paraId="24E270CC"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3</w:t>
            </w:r>
          </w:p>
        </w:tc>
        <w:tc>
          <w:tcPr>
            <w:tcW w:w="5750" w:type="dxa"/>
            <w:tcBorders>
              <w:top w:val="nil"/>
              <w:left w:val="nil"/>
              <w:bottom w:val="nil"/>
              <w:right w:val="single" w:sz="4" w:space="0" w:color="auto"/>
            </w:tcBorders>
          </w:tcPr>
          <w:p w14:paraId="1E0DFD7E" w14:textId="315DAD5A" w:rsidR="00F2644D" w:rsidRPr="00FE2AC9" w:rsidRDefault="00866CAF"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Soát xét mức độ phụ thuộc vào các KSNB trong khu vực này và xem xét liệu còn phù hợp hay không.</w:t>
            </w:r>
          </w:p>
        </w:tc>
        <w:tc>
          <w:tcPr>
            <w:tcW w:w="1292" w:type="dxa"/>
            <w:tcBorders>
              <w:top w:val="single" w:sz="4" w:space="0" w:color="auto"/>
              <w:left w:val="single" w:sz="4" w:space="0" w:color="auto"/>
              <w:bottom w:val="single" w:sz="4" w:space="0" w:color="auto"/>
              <w:right w:val="single" w:sz="4" w:space="0" w:color="auto"/>
            </w:tcBorders>
          </w:tcPr>
          <w:p w14:paraId="19C28F86"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5808C11C"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62E544EB" w14:textId="77777777" w:rsidR="00F2644D" w:rsidRPr="00FE2AC9" w:rsidRDefault="00F2644D" w:rsidP="00FE2AC9">
            <w:pPr>
              <w:spacing w:before="120" w:after="120"/>
              <w:jc w:val="center"/>
              <w:rPr>
                <w:rFonts w:ascii="Arial" w:hAnsi="Arial" w:cs="Arial"/>
                <w:sz w:val="18"/>
                <w:szCs w:val="18"/>
              </w:rPr>
            </w:pPr>
          </w:p>
        </w:tc>
      </w:tr>
      <w:tr w:rsidR="00FE2AC9" w:rsidRPr="00FE2AC9" w14:paraId="65A9356E" w14:textId="77777777" w:rsidTr="0011506D">
        <w:trPr>
          <w:cantSplit/>
          <w:trHeight w:val="216"/>
        </w:trPr>
        <w:tc>
          <w:tcPr>
            <w:tcW w:w="432" w:type="dxa"/>
            <w:tcBorders>
              <w:top w:val="nil"/>
              <w:left w:val="nil"/>
              <w:bottom w:val="nil"/>
              <w:right w:val="nil"/>
            </w:tcBorders>
          </w:tcPr>
          <w:p w14:paraId="48B99B91" w14:textId="77777777" w:rsidR="00F2644D" w:rsidRPr="00FE2AC9" w:rsidRDefault="00F2644D" w:rsidP="00456174">
            <w:pPr>
              <w:spacing w:before="120" w:after="120"/>
              <w:jc w:val="right"/>
              <w:rPr>
                <w:rFonts w:ascii="Arial" w:hAnsi="Arial" w:cs="Arial"/>
                <w:sz w:val="18"/>
                <w:szCs w:val="18"/>
              </w:rPr>
            </w:pPr>
            <w:r w:rsidRPr="00FE2AC9">
              <w:rPr>
                <w:rFonts w:ascii="Arial" w:hAnsi="Arial" w:cs="Arial"/>
                <w:sz w:val="18"/>
                <w:szCs w:val="18"/>
              </w:rPr>
              <w:t>4</w:t>
            </w:r>
          </w:p>
        </w:tc>
        <w:tc>
          <w:tcPr>
            <w:tcW w:w="5750" w:type="dxa"/>
            <w:tcBorders>
              <w:top w:val="nil"/>
              <w:left w:val="nil"/>
              <w:bottom w:val="nil"/>
              <w:right w:val="single" w:sz="4" w:space="0" w:color="auto"/>
            </w:tcBorders>
          </w:tcPr>
          <w:p w14:paraId="1391DF3F" w14:textId="622CBA95" w:rsidR="00F2644D" w:rsidRPr="00FE2AC9" w:rsidRDefault="00CB3771" w:rsidP="00FE2AC9">
            <w:pPr>
              <w:pStyle w:val="Pa8"/>
              <w:spacing w:before="120" w:after="120" w:line="240" w:lineRule="auto"/>
              <w:ind w:right="33"/>
              <w:jc w:val="both"/>
              <w:rPr>
                <w:rFonts w:ascii="Arial" w:eastAsia="Times New Roman" w:hAnsi="Arial" w:cs="Arial"/>
                <w:sz w:val="18"/>
                <w:szCs w:val="18"/>
                <w:lang w:eastAsia="en-SG"/>
              </w:rPr>
            </w:pPr>
            <w:r w:rsidRPr="00FE2AC9">
              <w:rPr>
                <w:rFonts w:ascii="Arial" w:eastAsia="Times New Roman" w:hAnsi="Arial" w:cs="Arial"/>
                <w:sz w:val="18"/>
                <w:szCs w:val="18"/>
                <w:lang w:eastAsia="en-SG"/>
              </w:rPr>
              <w:t xml:space="preserve">Đánh giá liệu mức trọng yếu ban đầu và/hoặc đánh giá rủi ro ban đầu có cần thiết phải sửa đổi khi xem xét các bằng chứng kiểm toán thu thập được không. Trình bày chi tiết về bất kỳ sự điều chỉnh cần thiết nào tại </w:t>
            </w:r>
            <w:r w:rsidR="00B72DEE">
              <w:rPr>
                <w:rFonts w:ascii="Arial" w:eastAsia="Times New Roman" w:hAnsi="Arial" w:cs="Arial"/>
                <w:sz w:val="18"/>
                <w:szCs w:val="18"/>
                <w:lang w:eastAsia="en-SG"/>
              </w:rPr>
              <w:t>G</w:t>
            </w:r>
            <w:r w:rsidRPr="00FE2AC9">
              <w:rPr>
                <w:rFonts w:ascii="Arial" w:eastAsia="Times New Roman" w:hAnsi="Arial" w:cs="Arial"/>
                <w:sz w:val="18"/>
                <w:szCs w:val="18"/>
                <w:lang w:eastAsia="en-SG"/>
              </w:rPr>
              <w:t xml:space="preserve">iấy làm việc </w:t>
            </w:r>
            <w:r w:rsidRPr="00FE2AC9">
              <w:rPr>
                <w:rFonts w:ascii="Arial" w:eastAsia="Times New Roman" w:hAnsi="Arial" w:cs="Arial"/>
                <w:b/>
                <w:sz w:val="18"/>
                <w:szCs w:val="18"/>
                <w:lang w:eastAsia="en-SG"/>
              </w:rPr>
              <w:t>AA4</w:t>
            </w:r>
            <w:r w:rsidRPr="00FE2AC9">
              <w:rPr>
                <w:rFonts w:ascii="Arial" w:eastAsia="Times New Roman" w:hAnsi="Arial" w:cs="Arial"/>
                <w:sz w:val="18"/>
                <w:szCs w:val="18"/>
                <w:lang w:eastAsia="en-SG"/>
              </w:rPr>
              <w:t>. Xem xét ảnh hưởng đến các phần công việc còn lại của KTV và công việc được thực hiện đến thời điểm đưa ra kết luận.</w:t>
            </w:r>
          </w:p>
        </w:tc>
        <w:tc>
          <w:tcPr>
            <w:tcW w:w="1292" w:type="dxa"/>
            <w:tcBorders>
              <w:top w:val="single" w:sz="4" w:space="0" w:color="auto"/>
              <w:left w:val="single" w:sz="4" w:space="0" w:color="auto"/>
              <w:bottom w:val="single" w:sz="4" w:space="0" w:color="auto"/>
              <w:right w:val="single" w:sz="4" w:space="0" w:color="auto"/>
            </w:tcBorders>
          </w:tcPr>
          <w:p w14:paraId="5E2E37FF"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right w:val="single" w:sz="4" w:space="0" w:color="auto"/>
            </w:tcBorders>
          </w:tcPr>
          <w:p w14:paraId="2E270FC0" w14:textId="77777777" w:rsidR="00F2644D" w:rsidRPr="00FE2AC9" w:rsidRDefault="00F2644D" w:rsidP="00FE2AC9">
            <w:pPr>
              <w:spacing w:before="120" w:after="120"/>
              <w:jc w:val="center"/>
              <w:rPr>
                <w:rFonts w:ascii="Arial" w:hAnsi="Arial" w:cs="Arial"/>
                <w:sz w:val="18"/>
                <w:szCs w:val="18"/>
              </w:rPr>
            </w:pPr>
          </w:p>
        </w:tc>
        <w:tc>
          <w:tcPr>
            <w:tcW w:w="1292" w:type="dxa"/>
            <w:tcBorders>
              <w:top w:val="single" w:sz="4" w:space="0" w:color="auto"/>
              <w:left w:val="single" w:sz="4" w:space="0" w:color="auto"/>
              <w:bottom w:val="single" w:sz="4" w:space="0" w:color="auto"/>
            </w:tcBorders>
          </w:tcPr>
          <w:p w14:paraId="2B93F19F" w14:textId="77777777" w:rsidR="00F2644D" w:rsidRPr="00FE2AC9" w:rsidRDefault="00F2644D" w:rsidP="00FE2AC9">
            <w:pPr>
              <w:spacing w:before="120" w:after="120"/>
              <w:jc w:val="center"/>
              <w:rPr>
                <w:rFonts w:ascii="Arial" w:hAnsi="Arial" w:cs="Arial"/>
                <w:sz w:val="18"/>
                <w:szCs w:val="18"/>
              </w:rPr>
            </w:pPr>
          </w:p>
        </w:tc>
      </w:tr>
    </w:tbl>
    <w:p w14:paraId="2773A08B" w14:textId="77777777" w:rsidR="009E7CA3" w:rsidRPr="00FE2AC9" w:rsidRDefault="009E7CA3" w:rsidP="00FE2AC9">
      <w:pPr>
        <w:pStyle w:val="ListParagraph"/>
        <w:widowControl/>
        <w:kinsoku/>
        <w:spacing w:before="120" w:after="120"/>
        <w:ind w:left="360"/>
        <w:jc w:val="both"/>
        <w:rPr>
          <w:rFonts w:ascii="Arial" w:hAnsi="Arial" w:cs="Arial"/>
          <w:b/>
          <w:caps/>
          <w:sz w:val="18"/>
          <w:szCs w:val="18"/>
        </w:rPr>
      </w:pPr>
    </w:p>
    <w:p w14:paraId="19E2B756" w14:textId="77777777" w:rsidR="0087324C" w:rsidRPr="00FE2AC9" w:rsidRDefault="0087324C" w:rsidP="00FE2AC9">
      <w:pPr>
        <w:spacing w:before="120" w:after="120"/>
        <w:rPr>
          <w:rFonts w:ascii="Arial" w:hAnsi="Arial" w:cs="Arial"/>
          <w:sz w:val="18"/>
          <w:szCs w:val="18"/>
        </w:rPr>
      </w:pPr>
    </w:p>
    <w:p w14:paraId="409BF7A6" w14:textId="77777777" w:rsidR="00FE2AC9" w:rsidRPr="00311B38" w:rsidRDefault="0087324C" w:rsidP="00FE2AC9">
      <w:pPr>
        <w:tabs>
          <w:tab w:val="left" w:pos="299"/>
          <w:tab w:val="left" w:pos="5670"/>
        </w:tabs>
        <w:ind w:right="72"/>
        <w:rPr>
          <w:rFonts w:ascii="Arial" w:hAnsi="Arial" w:cs="Arial"/>
          <w:sz w:val="18"/>
          <w:szCs w:val="18"/>
          <w:lang w:val="vi-VN"/>
        </w:rPr>
      </w:pPr>
      <w:r w:rsidRPr="00FE2AC9">
        <w:rPr>
          <w:rFonts w:ascii="Arial" w:hAnsi="Arial" w:cs="Arial"/>
          <w:sz w:val="18"/>
          <w:szCs w:val="18"/>
          <w:lang w:val="en-US"/>
        </w:rPr>
        <w:tab/>
      </w:r>
      <w:r w:rsidR="00FE2AC9" w:rsidRPr="00311B38">
        <w:rPr>
          <w:rFonts w:ascii="Arial" w:hAnsi="Arial" w:cs="Arial"/>
          <w:sz w:val="18"/>
          <w:szCs w:val="18"/>
          <w:lang w:val="vi-VN"/>
        </w:rPr>
        <w:t xml:space="preserve">Người lập: </w:t>
      </w:r>
      <w:r w:rsidR="00FE2AC9" w:rsidRPr="00311B38">
        <w:rPr>
          <w:rFonts w:ascii="Arial" w:hAnsi="Arial" w:cs="Arial"/>
          <w:sz w:val="18"/>
          <w:szCs w:val="18"/>
          <w:lang w:val="vi-VN"/>
        </w:rPr>
        <w:tab/>
        <w:t>Người soát xét 1:</w:t>
      </w:r>
    </w:p>
    <w:p w14:paraId="3A786EDA" w14:textId="77777777" w:rsidR="00FE2AC9" w:rsidRPr="00311B38" w:rsidRDefault="00FE2AC9" w:rsidP="00FE2AC9">
      <w:pPr>
        <w:tabs>
          <w:tab w:val="left" w:pos="299"/>
          <w:tab w:val="left" w:pos="5369"/>
          <w:tab w:val="left" w:pos="5670"/>
        </w:tabs>
        <w:rPr>
          <w:rFonts w:ascii="Arial" w:hAnsi="Arial" w:cs="Arial"/>
          <w:b/>
          <w:bCs/>
          <w:sz w:val="19"/>
          <w:szCs w:val="19"/>
          <w:lang w:val="vi-VN"/>
        </w:rPr>
      </w:pPr>
    </w:p>
    <w:p w14:paraId="394168FA" w14:textId="77777777" w:rsidR="00FE2AC9" w:rsidRPr="00311B38" w:rsidRDefault="00FE2AC9" w:rsidP="00FE2AC9">
      <w:pPr>
        <w:tabs>
          <w:tab w:val="left" w:pos="299"/>
          <w:tab w:val="left" w:pos="5369"/>
          <w:tab w:val="left" w:pos="5670"/>
        </w:tabs>
        <w:rPr>
          <w:rFonts w:ascii="Arial" w:hAnsi="Arial" w:cs="Arial"/>
          <w:sz w:val="2"/>
          <w:szCs w:val="18"/>
          <w:lang w:val="vi-VN"/>
        </w:rPr>
      </w:pPr>
    </w:p>
    <w:p w14:paraId="1D65191D" w14:textId="77777777" w:rsidR="00FE2AC9" w:rsidRPr="00311B38" w:rsidRDefault="00FE2AC9" w:rsidP="00FE2AC9">
      <w:pPr>
        <w:tabs>
          <w:tab w:val="left" w:pos="299"/>
          <w:tab w:val="left" w:pos="5369"/>
          <w:tab w:val="left" w:pos="5670"/>
        </w:tabs>
        <w:rPr>
          <w:rFonts w:ascii="Arial" w:hAnsi="Arial" w:cs="Arial"/>
          <w:sz w:val="6"/>
          <w:szCs w:val="18"/>
          <w:lang w:val="vi-VN"/>
        </w:rPr>
      </w:pPr>
    </w:p>
    <w:p w14:paraId="4A811C4A" w14:textId="08212A49" w:rsidR="00FE2AC9" w:rsidRPr="00311B38" w:rsidRDefault="00000000" w:rsidP="00FE2AC9">
      <w:pPr>
        <w:tabs>
          <w:tab w:val="left" w:pos="299"/>
          <w:tab w:val="left" w:pos="5205"/>
          <w:tab w:val="left" w:pos="5369"/>
          <w:tab w:val="left" w:pos="5670"/>
        </w:tabs>
        <w:spacing w:line="276" w:lineRule="auto"/>
        <w:rPr>
          <w:rFonts w:ascii="Arial" w:hAnsi="Arial" w:cs="Arial"/>
          <w:sz w:val="18"/>
          <w:szCs w:val="18"/>
          <w:lang w:val="vi-VN"/>
        </w:rPr>
      </w:pPr>
      <w:r>
        <w:rPr>
          <w:noProof/>
        </w:rPr>
        <w:pict w14:anchorId="5C5350B2">
          <v:shapetype id="_x0000_t32" coordsize="21600,21600" o:spt="32" o:oned="t" path="m,l21600,21600e" filled="f">
            <v:path arrowok="t" fillok="f" o:connecttype="none"/>
            <o:lock v:ext="edit" shapetype="t"/>
          </v:shapetype>
          <v:shape id="Straight Arrow Connector 11" o:spid="_x0000_s2079" type="#_x0000_t32" style="position:absolute;margin-left:282.9pt;margin-top:2.35pt;width:197.7pt;height:0;z-index:2516797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w:r>
      <w:r>
        <w:rPr>
          <w:noProof/>
        </w:rPr>
        <w:pict w14:anchorId="13591D4D">
          <v:shape id="Straight Arrow Connector 10" o:spid="_x0000_s2078" type="#_x0000_t32" style="position:absolute;margin-left:13.9pt;margin-top:2.35pt;width:209.35pt;height:0;z-index:2516787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562729E8" w14:textId="77777777" w:rsidR="00FE2AC9" w:rsidRPr="00311B38" w:rsidRDefault="00FE2AC9" w:rsidP="00FE2AC9">
      <w:pPr>
        <w:tabs>
          <w:tab w:val="left" w:pos="299"/>
          <w:tab w:val="left" w:pos="5670"/>
        </w:tabs>
        <w:ind w:firstLine="299"/>
        <w:rPr>
          <w:rFonts w:ascii="Arial" w:hAnsi="Arial" w:cs="Arial"/>
          <w:sz w:val="20"/>
          <w:szCs w:val="20"/>
          <w:lang w:val="vi-VN"/>
        </w:rPr>
      </w:pPr>
      <w:r w:rsidRPr="00311B38">
        <w:rPr>
          <w:rFonts w:ascii="Arial" w:hAnsi="Arial" w:cs="Arial"/>
          <w:sz w:val="18"/>
          <w:szCs w:val="18"/>
          <w:lang w:val="vi-VN"/>
        </w:rPr>
        <w:t>Ngày:</w:t>
      </w:r>
      <w:r w:rsidRPr="00311B38">
        <w:rPr>
          <w:rFonts w:ascii="Arial" w:hAnsi="Arial" w:cs="Arial"/>
          <w:sz w:val="18"/>
          <w:szCs w:val="18"/>
          <w:lang w:val="vi-VN"/>
        </w:rPr>
        <w:tab/>
        <w:t>Ngày:</w:t>
      </w:r>
    </w:p>
    <w:p w14:paraId="377FA01E" w14:textId="5B15550B" w:rsidR="00FE2AC9" w:rsidRPr="00311B38" w:rsidRDefault="00000000" w:rsidP="00FE2AC9">
      <w:pPr>
        <w:tabs>
          <w:tab w:val="left" w:pos="299"/>
          <w:tab w:val="left" w:pos="5369"/>
          <w:tab w:val="left" w:pos="5670"/>
        </w:tabs>
        <w:rPr>
          <w:rFonts w:ascii="Arial" w:hAnsi="Arial" w:cs="Arial"/>
          <w:sz w:val="18"/>
          <w:szCs w:val="18"/>
          <w:lang w:val="vi-VN"/>
        </w:rPr>
      </w:pPr>
      <w:r>
        <w:rPr>
          <w:noProof/>
        </w:rPr>
        <w:pict w14:anchorId="522E745F">
          <v:shape id="Straight Arrow Connector 8" o:spid="_x0000_s2077" type="#_x0000_t32" style="position:absolute;margin-left:308.55pt;margin-top:2pt;width:172.05pt;height:0;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EccGXe4AQAAVgMAAA4AAAAAAAAAAAAAAAAALgIAAGRycy9lMm9E&#10;b2MueG1sUEsBAi0AFAAGAAgAAAAhAIJL05TbAAAABwEAAA8AAAAAAAAAAAAAAAAAEgQAAGRycy9k&#10;b3ducmV2LnhtbFBLBQYAAAAABAAEAPMAAAAaBQAAAAA=&#10;" strokeweight=".5pt"/>
        </w:pict>
      </w:r>
      <w:r>
        <w:rPr>
          <w:noProof/>
        </w:rPr>
        <w:pict w14:anchorId="2ED2FCED">
          <v:shape id="Straight Arrow Connector 7" o:spid="_x0000_s2076" type="#_x0000_t32" style="position:absolute;margin-left:39.55pt;margin-top:2pt;width:183.7pt;height:0;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362E7BE3" w14:textId="77777777" w:rsidR="00FE2AC9" w:rsidRPr="00311B38" w:rsidRDefault="00FE2AC9" w:rsidP="00FE2AC9">
      <w:pPr>
        <w:tabs>
          <w:tab w:val="left" w:pos="299"/>
          <w:tab w:val="left" w:pos="5670"/>
        </w:tabs>
        <w:ind w:right="72"/>
        <w:rPr>
          <w:rFonts w:ascii="Arial" w:hAnsi="Arial" w:cs="Arial"/>
          <w:sz w:val="6"/>
          <w:szCs w:val="18"/>
          <w:lang w:val="vi-VN"/>
        </w:rPr>
      </w:pPr>
      <w:r w:rsidRPr="00311B38">
        <w:rPr>
          <w:rFonts w:ascii="Arial" w:hAnsi="Arial" w:cs="Arial"/>
          <w:sz w:val="6"/>
          <w:szCs w:val="18"/>
          <w:lang w:val="vi-VN"/>
        </w:rPr>
        <w:tab/>
      </w:r>
      <w:r w:rsidRPr="00311B38">
        <w:rPr>
          <w:rFonts w:ascii="Arial" w:hAnsi="Arial" w:cs="Arial"/>
          <w:sz w:val="6"/>
          <w:szCs w:val="18"/>
          <w:lang w:val="vi-VN"/>
        </w:rPr>
        <w:tab/>
      </w:r>
    </w:p>
    <w:p w14:paraId="305376E7" w14:textId="77777777" w:rsidR="00FE2AC9" w:rsidRPr="00311B38" w:rsidRDefault="00FE2AC9" w:rsidP="00FE2AC9">
      <w:pPr>
        <w:tabs>
          <w:tab w:val="left" w:pos="299"/>
          <w:tab w:val="left" w:pos="5670"/>
        </w:tabs>
        <w:ind w:right="72"/>
        <w:rPr>
          <w:rFonts w:ascii="Arial" w:hAnsi="Arial" w:cs="Arial"/>
          <w:sz w:val="18"/>
          <w:szCs w:val="18"/>
          <w:lang w:val="vi-VN"/>
        </w:rPr>
      </w:pPr>
      <w:r w:rsidRPr="00311B38">
        <w:rPr>
          <w:rFonts w:ascii="Arial" w:hAnsi="Arial" w:cs="Arial"/>
          <w:sz w:val="18"/>
          <w:szCs w:val="18"/>
          <w:lang w:val="vi-VN"/>
        </w:rPr>
        <w:tab/>
      </w:r>
      <w:r w:rsidRPr="00311B38">
        <w:rPr>
          <w:rFonts w:ascii="Arial" w:hAnsi="Arial" w:cs="Arial"/>
          <w:sz w:val="18"/>
          <w:szCs w:val="18"/>
          <w:lang w:val="vi-VN"/>
        </w:rPr>
        <w:tab/>
        <w:t>Người soát xét 2:</w:t>
      </w:r>
    </w:p>
    <w:p w14:paraId="0D0541AE" w14:textId="77777777" w:rsidR="00FE2AC9" w:rsidRPr="00311B38" w:rsidRDefault="00FE2AC9" w:rsidP="00FE2AC9">
      <w:pPr>
        <w:tabs>
          <w:tab w:val="left" w:pos="299"/>
          <w:tab w:val="left" w:pos="5369"/>
          <w:tab w:val="left" w:pos="5670"/>
        </w:tabs>
        <w:rPr>
          <w:rFonts w:ascii="Arial" w:hAnsi="Arial" w:cs="Arial"/>
          <w:b/>
          <w:bCs/>
          <w:sz w:val="2"/>
          <w:szCs w:val="19"/>
          <w:lang w:val="vi-VN"/>
        </w:rPr>
      </w:pPr>
    </w:p>
    <w:p w14:paraId="1DB567CF" w14:textId="77777777" w:rsidR="00FE2AC9" w:rsidRPr="00311B38" w:rsidRDefault="00FE2AC9" w:rsidP="00FE2AC9">
      <w:pPr>
        <w:tabs>
          <w:tab w:val="left" w:pos="299"/>
          <w:tab w:val="left" w:pos="5369"/>
          <w:tab w:val="left" w:pos="5670"/>
        </w:tabs>
        <w:rPr>
          <w:rFonts w:ascii="Arial" w:hAnsi="Arial" w:cs="Arial"/>
          <w:sz w:val="18"/>
          <w:szCs w:val="18"/>
          <w:lang w:val="vi-VN"/>
        </w:rPr>
      </w:pPr>
    </w:p>
    <w:p w14:paraId="535C417F" w14:textId="77777777" w:rsidR="00FE2AC9" w:rsidRPr="00311B38" w:rsidRDefault="00FE2AC9" w:rsidP="00FE2AC9">
      <w:pPr>
        <w:tabs>
          <w:tab w:val="left" w:pos="299"/>
          <w:tab w:val="left" w:pos="5369"/>
          <w:tab w:val="left" w:pos="5670"/>
        </w:tabs>
        <w:rPr>
          <w:rFonts w:ascii="Arial" w:hAnsi="Arial" w:cs="Arial"/>
          <w:sz w:val="4"/>
          <w:szCs w:val="18"/>
          <w:lang w:val="vi-VN"/>
        </w:rPr>
      </w:pPr>
    </w:p>
    <w:p w14:paraId="1549820D" w14:textId="7D0418BF" w:rsidR="00FE2AC9" w:rsidRPr="00311B38" w:rsidRDefault="00000000" w:rsidP="00FE2AC9">
      <w:pPr>
        <w:tabs>
          <w:tab w:val="left" w:pos="299"/>
          <w:tab w:val="left" w:pos="5205"/>
          <w:tab w:val="left" w:pos="5369"/>
          <w:tab w:val="left" w:pos="5670"/>
        </w:tabs>
        <w:spacing w:line="276" w:lineRule="auto"/>
        <w:rPr>
          <w:rFonts w:ascii="Arial" w:hAnsi="Arial" w:cs="Arial"/>
          <w:sz w:val="18"/>
          <w:szCs w:val="18"/>
          <w:lang w:val="vi-VN"/>
        </w:rPr>
      </w:pPr>
      <w:r>
        <w:rPr>
          <w:noProof/>
        </w:rPr>
        <w:pict w14:anchorId="051D2971">
          <v:shape id="Straight Arrow Connector 6" o:spid="_x0000_s2075" type="#_x0000_t32" style="position:absolute;margin-left:282.9pt;margin-top:2.35pt;width:197.7pt;height:0;z-index:2516828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w:r>
    </w:p>
    <w:p w14:paraId="400EE931" w14:textId="77777777" w:rsidR="00FE2AC9" w:rsidRPr="00311B38" w:rsidRDefault="00FE2AC9" w:rsidP="00FE2AC9">
      <w:pPr>
        <w:tabs>
          <w:tab w:val="left" w:pos="299"/>
          <w:tab w:val="left" w:pos="5670"/>
        </w:tabs>
        <w:ind w:firstLine="299"/>
        <w:rPr>
          <w:rFonts w:ascii="Arial" w:hAnsi="Arial" w:cs="Arial"/>
          <w:sz w:val="20"/>
          <w:szCs w:val="20"/>
          <w:lang w:val="vi-VN"/>
        </w:rPr>
      </w:pPr>
      <w:r w:rsidRPr="00311B38">
        <w:rPr>
          <w:rFonts w:ascii="Arial" w:hAnsi="Arial" w:cs="Arial"/>
          <w:sz w:val="18"/>
          <w:szCs w:val="18"/>
          <w:lang w:val="vi-VN"/>
        </w:rPr>
        <w:tab/>
        <w:t>Ngày:</w:t>
      </w:r>
    </w:p>
    <w:p w14:paraId="1714C6AF" w14:textId="37698BDA" w:rsidR="00FE2AC9" w:rsidRPr="00311B38" w:rsidRDefault="00000000" w:rsidP="00FE2AC9">
      <w:pPr>
        <w:tabs>
          <w:tab w:val="left" w:pos="299"/>
          <w:tab w:val="left" w:pos="5369"/>
          <w:tab w:val="left" w:pos="5670"/>
        </w:tabs>
        <w:rPr>
          <w:rFonts w:ascii="Arial" w:hAnsi="Arial" w:cs="Arial"/>
          <w:sz w:val="18"/>
          <w:szCs w:val="18"/>
          <w:lang w:val="vi-VN"/>
        </w:rPr>
      </w:pPr>
      <w:r>
        <w:rPr>
          <w:noProof/>
        </w:rPr>
        <w:pict w14:anchorId="60ED0FCB">
          <v:shape id="Straight Arrow Connector 5" o:spid="_x0000_s2074" type="#_x0000_t32" style="position:absolute;margin-left:308.55pt;margin-top:2pt;width:172.05pt;height:0;z-index:2516838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EccGXe4AQAAVgMAAA4AAAAAAAAAAAAAAAAALgIAAGRycy9lMm9E&#10;b2MueG1sUEsBAi0AFAAGAAgAAAAhAIJL05TbAAAABwEAAA8AAAAAAAAAAAAAAAAAEgQAAGRycy9k&#10;b3ducmV2LnhtbFBLBQYAAAAABAAEAPMAAAAaBQAAAAA=&#10;" strokeweight=".5pt"/>
        </w:pict>
      </w:r>
    </w:p>
    <w:p w14:paraId="67B79545" w14:textId="7F03A09B" w:rsidR="0087324C" w:rsidRPr="00FE2AC9" w:rsidRDefault="0087324C" w:rsidP="00FE2AC9">
      <w:pPr>
        <w:tabs>
          <w:tab w:val="left" w:pos="299"/>
          <w:tab w:val="left" w:pos="5670"/>
        </w:tabs>
        <w:ind w:right="72"/>
        <w:rPr>
          <w:rFonts w:ascii="Arial" w:hAnsi="Arial" w:cs="Arial"/>
          <w:sz w:val="18"/>
          <w:szCs w:val="18"/>
        </w:rPr>
      </w:pPr>
    </w:p>
    <w:sectPr w:rsidR="0087324C" w:rsidRPr="00FE2AC9" w:rsidSect="00A1189D">
      <w:headerReference w:type="default" r:id="rId8"/>
      <w:footerReference w:type="default" r:id="rId9"/>
      <w:pgSz w:w="11906" w:h="16838" w:code="9"/>
      <w:pgMar w:top="993" w:right="850" w:bottom="1138" w:left="1051"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0EF42" w14:textId="77777777" w:rsidR="00AE71D9" w:rsidRDefault="00AE71D9" w:rsidP="008D1692">
      <w:r>
        <w:separator/>
      </w:r>
    </w:p>
  </w:endnote>
  <w:endnote w:type="continuationSeparator" w:id="0">
    <w:p w14:paraId="12E5F613" w14:textId="77777777" w:rsidR="00AE71D9" w:rsidRDefault="00AE71D9" w:rsidP="008D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utiger 55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58430" w14:textId="2C2E233B" w:rsidR="00FE7133" w:rsidRDefault="00FE7133" w:rsidP="00FE7133">
    <w:pPr>
      <w:pStyle w:val="Footer"/>
      <w:ind w:left="1701"/>
      <w:jc w:val="both"/>
      <w:rPr>
        <w:rFonts w:ascii="Arial" w:hAnsi="Arial" w:cs="Arial"/>
        <w:b/>
        <w:i/>
        <w:sz w:val="18"/>
        <w:szCs w:val="18"/>
      </w:rPr>
    </w:pPr>
    <w:r>
      <w:rPr>
        <w:noProof/>
      </w:rPr>
      <w:drawing>
        <wp:anchor distT="0" distB="0" distL="114300" distR="114300" simplePos="0" relativeHeight="251658752" behindDoc="0" locked="0" layoutInCell="1" allowOverlap="1" wp14:anchorId="3D070612" wp14:editId="607BF577">
          <wp:simplePos x="0" y="0"/>
          <wp:positionH relativeFrom="margin">
            <wp:posOffset>-67945</wp:posOffset>
          </wp:positionH>
          <wp:positionV relativeFrom="paragraph">
            <wp:posOffset>0</wp:posOffset>
          </wp:positionV>
          <wp:extent cx="895985" cy="355600"/>
          <wp:effectExtent l="0" t="0" r="0" b="0"/>
          <wp:wrapNone/>
          <wp:docPr id="732613662" name="Picture 73261366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00000">
      <w:pict w14:anchorId="5180ACE4">
        <v:line id="_x0000_s1026" style="position:absolute;left:0;text-align:left;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Pr>
        <w:rFonts w:ascii="Arial" w:hAnsi="Arial" w:cs="Arial"/>
        <w:b/>
        <w:i/>
        <w:sz w:val="18"/>
        <w:szCs w:val="18"/>
      </w:rPr>
      <w:t xml:space="preserve">Chương trình kiểm toán mẫu kiểm toán báo cáo tài chính tập đoàn </w:t>
    </w:r>
  </w:p>
  <w:p w14:paraId="475D0BB7" w14:textId="671CB301" w:rsidR="00FE7133" w:rsidRDefault="00FE7133" w:rsidP="00FE7133">
    <w:pPr>
      <w:ind w:left="1701"/>
      <w:jc w:val="both"/>
      <w:rPr>
        <w:rFonts w:ascii="Arial" w:hAnsi="Arial" w:cs="Arial"/>
        <w:i/>
        <w:sz w:val="18"/>
        <w:szCs w:val="18"/>
      </w:rPr>
    </w:pPr>
    <w:r>
      <w:rPr>
        <w:rFonts w:ascii="Arial" w:hAnsi="Arial" w:cs="Arial"/>
        <w:i/>
        <w:sz w:val="18"/>
        <w:szCs w:val="18"/>
      </w:rPr>
      <w:t xml:space="preserve">(Ban hành theo Quyết định số </w:t>
    </w:r>
    <w:r w:rsidR="00CB6618">
      <w:rPr>
        <w:rFonts w:ascii="Arial" w:hAnsi="Arial" w:cs="Arial"/>
        <w:i/>
        <w:sz w:val="18"/>
        <w:szCs w:val="18"/>
      </w:rPr>
      <w:t>629</w:t>
    </w:r>
    <w:r>
      <w:rPr>
        <w:rFonts w:ascii="Arial" w:hAnsi="Arial" w:cs="Arial"/>
        <w:i/>
        <w:sz w:val="18"/>
        <w:szCs w:val="18"/>
      </w:rPr>
      <w:t>-</w:t>
    </w:r>
    <w:r w:rsidR="00CB6618">
      <w:rPr>
        <w:rFonts w:ascii="Arial" w:hAnsi="Arial" w:cs="Arial"/>
        <w:i/>
        <w:sz w:val="18"/>
        <w:szCs w:val="18"/>
      </w:rPr>
      <w:t>2023</w:t>
    </w:r>
    <w:r>
      <w:rPr>
        <w:rFonts w:ascii="Arial" w:hAnsi="Arial" w:cs="Arial"/>
        <w:i/>
        <w:sz w:val="18"/>
        <w:szCs w:val="18"/>
      </w:rPr>
      <w:t xml:space="preserve">/QĐ-VACPA ngày </w:t>
    </w:r>
    <w:r w:rsidR="00CB6618">
      <w:rPr>
        <w:rFonts w:ascii="Arial" w:hAnsi="Arial" w:cs="Arial"/>
        <w:i/>
        <w:sz w:val="18"/>
        <w:szCs w:val="18"/>
      </w:rPr>
      <w:t xml:space="preserve">15/11/2023 </w:t>
    </w:r>
    <w:r>
      <w:rPr>
        <w:rFonts w:ascii="Arial" w:hAnsi="Arial" w:cs="Arial"/>
        <w:i/>
        <w:sz w:val="18"/>
        <w:szCs w:val="18"/>
      </w:rPr>
      <w:t>của Chủ tịch VACPA)</w:t>
    </w:r>
  </w:p>
  <w:p w14:paraId="230B6F73" w14:textId="6AB15C35" w:rsidR="00374B59" w:rsidRPr="0030156E" w:rsidRDefault="00374B59" w:rsidP="009A0023">
    <w:pPr>
      <w:tabs>
        <w:tab w:val="center" w:pos="5103"/>
      </w:tabs>
      <w:rPr>
        <w:rFonts w:ascii="Arial" w:hAnsi="Arial" w:cs="Arial"/>
        <w:sz w:val="18"/>
        <w:szCs w:val="18"/>
        <w:lang w:val="en-S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E58B3" w14:textId="77777777" w:rsidR="00AE71D9" w:rsidRDefault="00AE71D9" w:rsidP="008D1692">
      <w:r>
        <w:separator/>
      </w:r>
    </w:p>
  </w:footnote>
  <w:footnote w:type="continuationSeparator" w:id="0">
    <w:p w14:paraId="56057783" w14:textId="77777777" w:rsidR="00AE71D9" w:rsidRDefault="00AE71D9" w:rsidP="008D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09" w:type="dxa"/>
      <w:tblInd w:w="108" w:type="dxa"/>
      <w:tblLayout w:type="fixed"/>
      <w:tblLook w:val="01E0" w:firstRow="1" w:lastRow="1" w:firstColumn="1" w:lastColumn="1" w:noHBand="0" w:noVBand="0"/>
    </w:tblPr>
    <w:tblGrid>
      <w:gridCol w:w="9509"/>
    </w:tblGrid>
    <w:tr w:rsidR="0028649F" w:rsidRPr="00FE2AC9" w14:paraId="56FC4E09" w14:textId="77777777" w:rsidTr="00A1189D">
      <w:trPr>
        <w:trHeight w:val="258"/>
      </w:trPr>
      <w:tc>
        <w:tcPr>
          <w:tcW w:w="9509" w:type="dxa"/>
          <w:shd w:val="clear" w:color="auto" w:fill="auto"/>
        </w:tcPr>
        <w:p w14:paraId="4612B6D1" w14:textId="49147643" w:rsidR="0028649F" w:rsidRPr="00FE2AC9" w:rsidRDefault="0028649F" w:rsidP="00FE2AC9">
          <w:pPr>
            <w:pStyle w:val="Header"/>
            <w:tabs>
              <w:tab w:val="right" w:pos="9940"/>
            </w:tabs>
            <w:jc w:val="right"/>
            <w:rPr>
              <w:rFonts w:ascii="Arial" w:hAnsi="Arial" w:cs="Arial"/>
              <w:lang w:val="vi-VN"/>
            </w:rPr>
          </w:pPr>
          <w:r w:rsidRPr="00FE2AC9">
            <w:rPr>
              <w:rFonts w:ascii="Arial" w:hAnsi="Arial" w:cs="Arial"/>
              <w:b/>
            </w:rPr>
            <w:t>AppG2</w:t>
          </w:r>
          <w:r w:rsidR="00FE2AC9">
            <w:rPr>
              <w:rFonts w:ascii="Arial" w:hAnsi="Arial" w:cs="Arial"/>
              <w:b/>
            </w:rPr>
            <w:t xml:space="preserve"> </w:t>
          </w:r>
          <w:r w:rsidR="00FE2AC9" w:rsidRPr="00263312">
            <w:rPr>
              <w:rFonts w:ascii="Arial" w:hAnsi="Arial" w:cs="Arial"/>
              <w:sz w:val="18"/>
              <w:szCs w:val="18"/>
            </w:rPr>
            <w:fldChar w:fldCharType="begin"/>
          </w:r>
          <w:r w:rsidR="00FE2AC9" w:rsidRPr="00263312">
            <w:rPr>
              <w:rFonts w:ascii="Arial" w:hAnsi="Arial" w:cs="Arial"/>
              <w:sz w:val="18"/>
              <w:szCs w:val="18"/>
            </w:rPr>
            <w:instrText xml:space="preserve"> PAGE  \* Arabic  \* MERGEFORMAT </w:instrText>
          </w:r>
          <w:r w:rsidR="00FE2AC9" w:rsidRPr="00263312">
            <w:rPr>
              <w:rFonts w:ascii="Arial" w:hAnsi="Arial" w:cs="Arial"/>
              <w:sz w:val="18"/>
              <w:szCs w:val="18"/>
            </w:rPr>
            <w:fldChar w:fldCharType="separate"/>
          </w:r>
          <w:r w:rsidR="00FE2AC9">
            <w:rPr>
              <w:rFonts w:ascii="Arial" w:hAnsi="Arial" w:cs="Arial"/>
              <w:sz w:val="18"/>
              <w:szCs w:val="18"/>
            </w:rPr>
            <w:t>1</w:t>
          </w:r>
          <w:r w:rsidR="00FE2AC9" w:rsidRPr="00263312">
            <w:rPr>
              <w:rFonts w:ascii="Arial" w:hAnsi="Arial" w:cs="Arial"/>
              <w:sz w:val="18"/>
              <w:szCs w:val="18"/>
            </w:rPr>
            <w:fldChar w:fldCharType="end"/>
          </w:r>
          <w:r w:rsidR="00FE2AC9" w:rsidRPr="00263312">
            <w:rPr>
              <w:rFonts w:ascii="Arial" w:hAnsi="Arial" w:cs="Arial"/>
              <w:sz w:val="18"/>
              <w:szCs w:val="18"/>
            </w:rPr>
            <w:t>/</w:t>
          </w:r>
          <w:r w:rsidR="00FE2AC9" w:rsidRPr="00263312">
            <w:rPr>
              <w:rFonts w:ascii="Arial" w:hAnsi="Arial" w:cs="Arial"/>
              <w:sz w:val="18"/>
              <w:szCs w:val="18"/>
            </w:rPr>
            <w:fldChar w:fldCharType="begin"/>
          </w:r>
          <w:r w:rsidR="00FE2AC9" w:rsidRPr="00263312">
            <w:rPr>
              <w:rFonts w:ascii="Arial" w:hAnsi="Arial" w:cs="Arial"/>
              <w:sz w:val="18"/>
              <w:szCs w:val="18"/>
            </w:rPr>
            <w:instrText xml:space="preserve"> NUMPAGES  \* Arabic  \* MERGEFORMAT </w:instrText>
          </w:r>
          <w:r w:rsidR="00FE2AC9" w:rsidRPr="00263312">
            <w:rPr>
              <w:rFonts w:ascii="Arial" w:hAnsi="Arial" w:cs="Arial"/>
              <w:sz w:val="18"/>
              <w:szCs w:val="18"/>
            </w:rPr>
            <w:fldChar w:fldCharType="separate"/>
          </w:r>
          <w:r w:rsidR="00FE2AC9">
            <w:rPr>
              <w:rFonts w:ascii="Arial" w:hAnsi="Arial" w:cs="Arial"/>
              <w:sz w:val="18"/>
              <w:szCs w:val="18"/>
            </w:rPr>
            <w:t>8</w:t>
          </w:r>
          <w:r w:rsidR="00FE2AC9" w:rsidRPr="00263312">
            <w:rPr>
              <w:rFonts w:ascii="Arial" w:hAnsi="Arial" w:cs="Arial"/>
              <w:sz w:val="18"/>
              <w:szCs w:val="18"/>
            </w:rPr>
            <w:fldChar w:fldCharType="end"/>
          </w:r>
        </w:p>
      </w:tc>
    </w:tr>
  </w:tbl>
  <w:p w14:paraId="25D5AEF0" w14:textId="77777777" w:rsidR="0028649F" w:rsidRPr="00581174" w:rsidRDefault="0028649F" w:rsidP="00FE2AC9">
    <w:pPr>
      <w:pStyle w:val="Header"/>
      <w:rPr>
        <w:rFonts w:asciiTheme="minorBidi" w:hAnsiTheme="minorBidi"/>
        <w:sz w:val="18"/>
        <w:szCs w:val="18"/>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5395F"/>
    <w:multiLevelType w:val="hybridMultilevel"/>
    <w:tmpl w:val="9CB66924"/>
    <w:lvl w:ilvl="0" w:tplc="ABBCC9DC">
      <w:start w:val="1"/>
      <w:numFmt w:val="lowerLetter"/>
      <w:lvlText w:val="(%1)"/>
      <w:lvlJc w:val="left"/>
      <w:pPr>
        <w:ind w:left="3718" w:hanging="360"/>
      </w:pPr>
      <w:rPr>
        <w:rFonts w:hint="default"/>
      </w:rPr>
    </w:lvl>
    <w:lvl w:ilvl="1" w:tplc="48090019" w:tentative="1">
      <w:start w:val="1"/>
      <w:numFmt w:val="lowerLetter"/>
      <w:lvlText w:val="%2."/>
      <w:lvlJc w:val="left"/>
      <w:pPr>
        <w:ind w:left="4438" w:hanging="360"/>
      </w:pPr>
    </w:lvl>
    <w:lvl w:ilvl="2" w:tplc="4809001B" w:tentative="1">
      <w:start w:val="1"/>
      <w:numFmt w:val="lowerRoman"/>
      <w:lvlText w:val="%3."/>
      <w:lvlJc w:val="right"/>
      <w:pPr>
        <w:ind w:left="5158" w:hanging="180"/>
      </w:pPr>
    </w:lvl>
    <w:lvl w:ilvl="3" w:tplc="4809000F" w:tentative="1">
      <w:start w:val="1"/>
      <w:numFmt w:val="decimal"/>
      <w:lvlText w:val="%4."/>
      <w:lvlJc w:val="left"/>
      <w:pPr>
        <w:ind w:left="5878" w:hanging="360"/>
      </w:pPr>
    </w:lvl>
    <w:lvl w:ilvl="4" w:tplc="48090019" w:tentative="1">
      <w:start w:val="1"/>
      <w:numFmt w:val="lowerLetter"/>
      <w:lvlText w:val="%5."/>
      <w:lvlJc w:val="left"/>
      <w:pPr>
        <w:ind w:left="6598" w:hanging="360"/>
      </w:pPr>
    </w:lvl>
    <w:lvl w:ilvl="5" w:tplc="4809001B" w:tentative="1">
      <w:start w:val="1"/>
      <w:numFmt w:val="lowerRoman"/>
      <w:lvlText w:val="%6."/>
      <w:lvlJc w:val="right"/>
      <w:pPr>
        <w:ind w:left="7318" w:hanging="180"/>
      </w:pPr>
    </w:lvl>
    <w:lvl w:ilvl="6" w:tplc="4809000F" w:tentative="1">
      <w:start w:val="1"/>
      <w:numFmt w:val="decimal"/>
      <w:lvlText w:val="%7."/>
      <w:lvlJc w:val="left"/>
      <w:pPr>
        <w:ind w:left="8038" w:hanging="360"/>
      </w:pPr>
    </w:lvl>
    <w:lvl w:ilvl="7" w:tplc="48090019" w:tentative="1">
      <w:start w:val="1"/>
      <w:numFmt w:val="lowerLetter"/>
      <w:lvlText w:val="%8."/>
      <w:lvlJc w:val="left"/>
      <w:pPr>
        <w:ind w:left="8758" w:hanging="360"/>
      </w:pPr>
    </w:lvl>
    <w:lvl w:ilvl="8" w:tplc="4809001B" w:tentative="1">
      <w:start w:val="1"/>
      <w:numFmt w:val="lowerRoman"/>
      <w:lvlText w:val="%9."/>
      <w:lvlJc w:val="right"/>
      <w:pPr>
        <w:ind w:left="9478" w:hanging="180"/>
      </w:pPr>
    </w:lvl>
  </w:abstractNum>
  <w:abstractNum w:abstractNumId="1" w15:restartNumberingAfterBreak="0">
    <w:nsid w:val="0150E001"/>
    <w:multiLevelType w:val="singleLevel"/>
    <w:tmpl w:val="670EEF04"/>
    <w:lvl w:ilvl="0">
      <w:start w:val="1"/>
      <w:numFmt w:val="lowerLetter"/>
      <w:lvlText w:val="(%1)"/>
      <w:lvlJc w:val="left"/>
      <w:pPr>
        <w:ind w:left="1287" w:hanging="360"/>
      </w:pPr>
      <w:rPr>
        <w:rFonts w:ascii="Arial" w:hAnsi="Arial" w:cs="Arial" w:hint="default"/>
        <w:snapToGrid/>
        <w:spacing w:val="-2"/>
        <w:sz w:val="17"/>
        <w:szCs w:val="17"/>
      </w:rPr>
    </w:lvl>
  </w:abstractNum>
  <w:abstractNum w:abstractNumId="2" w15:restartNumberingAfterBreak="0">
    <w:nsid w:val="01CE6181"/>
    <w:multiLevelType w:val="hybridMultilevel"/>
    <w:tmpl w:val="28F25602"/>
    <w:lvl w:ilvl="0" w:tplc="20EC78EA">
      <w:start w:val="1"/>
      <w:numFmt w:val="lowerRoman"/>
      <w:lvlText w:val="(%1)"/>
      <w:lvlJc w:val="right"/>
      <w:pPr>
        <w:ind w:left="720" w:hanging="360"/>
      </w:pPr>
      <w:rPr>
        <w:rFonts w:hint="default"/>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30517D2"/>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07FC7BF5"/>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1E44CA"/>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10972122"/>
    <w:multiLevelType w:val="hybridMultilevel"/>
    <w:tmpl w:val="89260EF4"/>
    <w:lvl w:ilvl="0" w:tplc="E5F81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2799A"/>
    <w:multiLevelType w:val="hybridMultilevel"/>
    <w:tmpl w:val="0B6EC8F2"/>
    <w:lvl w:ilvl="0" w:tplc="24C4D828">
      <w:start w:val="1"/>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170B2D0C"/>
    <w:multiLevelType w:val="hybridMultilevel"/>
    <w:tmpl w:val="02CCB688"/>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7FE29F1"/>
    <w:multiLevelType w:val="hybridMultilevel"/>
    <w:tmpl w:val="02CCB688"/>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22507E39"/>
    <w:multiLevelType w:val="hybridMultilevel"/>
    <w:tmpl w:val="6D6AEC2E"/>
    <w:lvl w:ilvl="0" w:tplc="516C19D6">
      <w:start w:val="1"/>
      <w:numFmt w:val="upperLetter"/>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33EB6"/>
    <w:multiLevelType w:val="hybridMultilevel"/>
    <w:tmpl w:val="CDE68760"/>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29DC27BF"/>
    <w:multiLevelType w:val="hybridMultilevel"/>
    <w:tmpl w:val="02CCB688"/>
    <w:lvl w:ilvl="0" w:tplc="CCA8041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2B406C47"/>
    <w:multiLevelType w:val="hybridMultilevel"/>
    <w:tmpl w:val="C2C22DE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313E1C"/>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35C637E0"/>
    <w:multiLevelType w:val="hybridMultilevel"/>
    <w:tmpl w:val="18746E28"/>
    <w:lvl w:ilvl="0" w:tplc="3C5621B8">
      <w:start w:val="1"/>
      <w:numFmt w:val="lowerLetter"/>
      <w:lvlText w:val="(%1)"/>
      <w:lvlJc w:val="left"/>
      <w:pPr>
        <w:ind w:left="720" w:hanging="360"/>
      </w:pPr>
      <w:rPr>
        <w:rFonts w:ascii="Arial" w:hAnsi="Arial" w:cs="Verdana" w:hint="default"/>
        <w:snapToGrid/>
        <w:spacing w:val="-8"/>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8FE3002"/>
    <w:multiLevelType w:val="hybridMultilevel"/>
    <w:tmpl w:val="89260EF4"/>
    <w:lvl w:ilvl="0" w:tplc="E5F81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B3AB0"/>
    <w:multiLevelType w:val="hybridMultilevel"/>
    <w:tmpl w:val="02CCB688"/>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B625E24"/>
    <w:multiLevelType w:val="hybridMultilevel"/>
    <w:tmpl w:val="9A8EAF4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9" w15:restartNumberingAfterBreak="0">
    <w:nsid w:val="3B8527D6"/>
    <w:multiLevelType w:val="hybridMultilevel"/>
    <w:tmpl w:val="CDE68760"/>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3D7336B6"/>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1" w15:restartNumberingAfterBreak="0">
    <w:nsid w:val="44CE4AC2"/>
    <w:multiLevelType w:val="hybridMultilevel"/>
    <w:tmpl w:val="6D6AEC2E"/>
    <w:lvl w:ilvl="0" w:tplc="516C19D6">
      <w:start w:val="1"/>
      <w:numFmt w:val="upperLetter"/>
      <w:lvlText w:val="%1."/>
      <w:lvlJc w:val="left"/>
      <w:pPr>
        <w:ind w:left="360" w:hanging="360"/>
      </w:pPr>
      <w:rPr>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0F466B"/>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D102BAF"/>
    <w:multiLevelType w:val="hybridMultilevel"/>
    <w:tmpl w:val="20C6CCCA"/>
    <w:lvl w:ilvl="0" w:tplc="8692FAB0">
      <w:start w:val="1"/>
      <w:numFmt w:val="lowerRoman"/>
      <w:lvlText w:val="(%1)"/>
      <w:lvlJc w:val="right"/>
      <w:pPr>
        <w:ind w:left="1048" w:hanging="360"/>
      </w:pPr>
      <w:rPr>
        <w:rFonts w:hint="default"/>
      </w:rPr>
    </w:lvl>
    <w:lvl w:ilvl="1" w:tplc="48090019" w:tentative="1">
      <w:start w:val="1"/>
      <w:numFmt w:val="lowerLetter"/>
      <w:lvlText w:val="%2."/>
      <w:lvlJc w:val="left"/>
      <w:pPr>
        <w:ind w:left="1768" w:hanging="360"/>
      </w:pPr>
    </w:lvl>
    <w:lvl w:ilvl="2" w:tplc="4809001B" w:tentative="1">
      <w:start w:val="1"/>
      <w:numFmt w:val="lowerRoman"/>
      <w:lvlText w:val="%3."/>
      <w:lvlJc w:val="right"/>
      <w:pPr>
        <w:ind w:left="2488" w:hanging="180"/>
      </w:pPr>
    </w:lvl>
    <w:lvl w:ilvl="3" w:tplc="4809000F" w:tentative="1">
      <w:start w:val="1"/>
      <w:numFmt w:val="decimal"/>
      <w:lvlText w:val="%4."/>
      <w:lvlJc w:val="left"/>
      <w:pPr>
        <w:ind w:left="3208" w:hanging="360"/>
      </w:pPr>
    </w:lvl>
    <w:lvl w:ilvl="4" w:tplc="48090019" w:tentative="1">
      <w:start w:val="1"/>
      <w:numFmt w:val="lowerLetter"/>
      <w:lvlText w:val="%5."/>
      <w:lvlJc w:val="left"/>
      <w:pPr>
        <w:ind w:left="3928" w:hanging="360"/>
      </w:pPr>
    </w:lvl>
    <w:lvl w:ilvl="5" w:tplc="4809001B" w:tentative="1">
      <w:start w:val="1"/>
      <w:numFmt w:val="lowerRoman"/>
      <w:lvlText w:val="%6."/>
      <w:lvlJc w:val="right"/>
      <w:pPr>
        <w:ind w:left="4648" w:hanging="180"/>
      </w:pPr>
    </w:lvl>
    <w:lvl w:ilvl="6" w:tplc="4809000F" w:tentative="1">
      <w:start w:val="1"/>
      <w:numFmt w:val="decimal"/>
      <w:lvlText w:val="%7."/>
      <w:lvlJc w:val="left"/>
      <w:pPr>
        <w:ind w:left="5368" w:hanging="360"/>
      </w:pPr>
    </w:lvl>
    <w:lvl w:ilvl="7" w:tplc="48090019" w:tentative="1">
      <w:start w:val="1"/>
      <w:numFmt w:val="lowerLetter"/>
      <w:lvlText w:val="%8."/>
      <w:lvlJc w:val="left"/>
      <w:pPr>
        <w:ind w:left="6088" w:hanging="360"/>
      </w:pPr>
    </w:lvl>
    <w:lvl w:ilvl="8" w:tplc="4809001B" w:tentative="1">
      <w:start w:val="1"/>
      <w:numFmt w:val="lowerRoman"/>
      <w:lvlText w:val="%9."/>
      <w:lvlJc w:val="right"/>
      <w:pPr>
        <w:ind w:left="6808" w:hanging="180"/>
      </w:pPr>
    </w:lvl>
  </w:abstractNum>
  <w:abstractNum w:abstractNumId="25" w15:restartNumberingAfterBreak="0">
    <w:nsid w:val="51392BC4"/>
    <w:multiLevelType w:val="hybridMultilevel"/>
    <w:tmpl w:val="4E4AC2E2"/>
    <w:lvl w:ilvl="0" w:tplc="04DE08BE">
      <w:start w:val="1"/>
      <w:numFmt w:val="bullet"/>
      <w:lvlText w:val="+"/>
      <w:lvlJc w:val="left"/>
      <w:pPr>
        <w:ind w:left="1473" w:hanging="360"/>
      </w:pPr>
      <w:rPr>
        <w:rFonts w:ascii="Symbol" w:hAnsi="Symbol" w:hint="default"/>
      </w:rPr>
    </w:lvl>
    <w:lvl w:ilvl="1" w:tplc="04090003">
      <w:start w:val="1"/>
      <w:numFmt w:val="bullet"/>
      <w:lvlText w:val="o"/>
      <w:lvlJc w:val="left"/>
      <w:pPr>
        <w:ind w:left="2193" w:hanging="360"/>
      </w:pPr>
      <w:rPr>
        <w:rFonts w:ascii="Courier New" w:hAnsi="Courier New" w:cs="Courier New" w:hint="default"/>
      </w:rPr>
    </w:lvl>
    <w:lvl w:ilvl="2" w:tplc="04090005" w:tentative="1">
      <w:start w:val="1"/>
      <w:numFmt w:val="bullet"/>
      <w:lvlText w:val=""/>
      <w:lvlJc w:val="left"/>
      <w:pPr>
        <w:ind w:left="2913" w:hanging="360"/>
      </w:pPr>
      <w:rPr>
        <w:rFonts w:ascii="Wingdings" w:hAnsi="Wingdings" w:hint="default"/>
      </w:rPr>
    </w:lvl>
    <w:lvl w:ilvl="3" w:tplc="04090001" w:tentative="1">
      <w:start w:val="1"/>
      <w:numFmt w:val="bullet"/>
      <w:lvlText w:val=""/>
      <w:lvlJc w:val="left"/>
      <w:pPr>
        <w:ind w:left="3633" w:hanging="360"/>
      </w:pPr>
      <w:rPr>
        <w:rFonts w:ascii="Symbol" w:hAnsi="Symbol" w:hint="default"/>
      </w:rPr>
    </w:lvl>
    <w:lvl w:ilvl="4" w:tplc="04090003" w:tentative="1">
      <w:start w:val="1"/>
      <w:numFmt w:val="bullet"/>
      <w:lvlText w:val="o"/>
      <w:lvlJc w:val="left"/>
      <w:pPr>
        <w:ind w:left="4353" w:hanging="360"/>
      </w:pPr>
      <w:rPr>
        <w:rFonts w:ascii="Courier New" w:hAnsi="Courier New" w:cs="Courier New" w:hint="default"/>
      </w:rPr>
    </w:lvl>
    <w:lvl w:ilvl="5" w:tplc="04090005" w:tentative="1">
      <w:start w:val="1"/>
      <w:numFmt w:val="bullet"/>
      <w:lvlText w:val=""/>
      <w:lvlJc w:val="left"/>
      <w:pPr>
        <w:ind w:left="5073" w:hanging="360"/>
      </w:pPr>
      <w:rPr>
        <w:rFonts w:ascii="Wingdings" w:hAnsi="Wingdings" w:hint="default"/>
      </w:rPr>
    </w:lvl>
    <w:lvl w:ilvl="6" w:tplc="04090001" w:tentative="1">
      <w:start w:val="1"/>
      <w:numFmt w:val="bullet"/>
      <w:lvlText w:val=""/>
      <w:lvlJc w:val="left"/>
      <w:pPr>
        <w:ind w:left="5793" w:hanging="360"/>
      </w:pPr>
      <w:rPr>
        <w:rFonts w:ascii="Symbol" w:hAnsi="Symbol" w:hint="default"/>
      </w:rPr>
    </w:lvl>
    <w:lvl w:ilvl="7" w:tplc="04090003" w:tentative="1">
      <w:start w:val="1"/>
      <w:numFmt w:val="bullet"/>
      <w:lvlText w:val="o"/>
      <w:lvlJc w:val="left"/>
      <w:pPr>
        <w:ind w:left="6513" w:hanging="360"/>
      </w:pPr>
      <w:rPr>
        <w:rFonts w:ascii="Courier New" w:hAnsi="Courier New" w:cs="Courier New" w:hint="default"/>
      </w:rPr>
    </w:lvl>
    <w:lvl w:ilvl="8" w:tplc="04090005" w:tentative="1">
      <w:start w:val="1"/>
      <w:numFmt w:val="bullet"/>
      <w:lvlText w:val=""/>
      <w:lvlJc w:val="left"/>
      <w:pPr>
        <w:ind w:left="7233" w:hanging="360"/>
      </w:pPr>
      <w:rPr>
        <w:rFonts w:ascii="Wingdings" w:hAnsi="Wingdings" w:hint="default"/>
      </w:rPr>
    </w:lvl>
  </w:abstractNum>
  <w:abstractNum w:abstractNumId="26" w15:restartNumberingAfterBreak="0">
    <w:nsid w:val="54B3141F"/>
    <w:multiLevelType w:val="hybridMultilevel"/>
    <w:tmpl w:val="C9A4311E"/>
    <w:lvl w:ilvl="0" w:tplc="636A6514">
      <w:start w:val="1"/>
      <w:numFmt w:val="lowerLetter"/>
      <w:lvlText w:val="(%1)"/>
      <w:lvlJc w:val="left"/>
      <w:pPr>
        <w:ind w:left="360" w:hanging="360"/>
      </w:pPr>
      <w:rPr>
        <w:rFonts w:ascii="Arial" w:hAnsi="Arial" w:cs="Arial" w:hint="default"/>
        <w:sz w:val="18"/>
        <w:szCs w:val="18"/>
      </w:rPr>
    </w:lvl>
    <w:lvl w:ilvl="1" w:tplc="ACA4B7CC">
      <w:start w:val="1"/>
      <w:numFmt w:val="lowerLetter"/>
      <w:lvlText w:val="%2."/>
      <w:lvlJc w:val="left"/>
      <w:pPr>
        <w:ind w:left="1100" w:hanging="380"/>
      </w:pPr>
      <w:rPr>
        <w:rFonts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7" w15:restartNumberingAfterBreak="0">
    <w:nsid w:val="54E93D6A"/>
    <w:multiLevelType w:val="hybridMultilevel"/>
    <w:tmpl w:val="F3B4EC5A"/>
    <w:lvl w:ilvl="0" w:tplc="04DE08BE">
      <w:start w:val="1"/>
      <w:numFmt w:val="bullet"/>
      <w:lvlText w:val="+"/>
      <w:lvlJc w:val="left"/>
      <w:pPr>
        <w:ind w:left="720" w:hanging="360"/>
      </w:pPr>
      <w:rPr>
        <w:rFonts w:ascii="Symbol" w:hAnsi="Symbol" w:hint="default"/>
      </w:rPr>
    </w:lvl>
    <w:lvl w:ilvl="1" w:tplc="1C26564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C777A"/>
    <w:multiLevelType w:val="hybridMultilevel"/>
    <w:tmpl w:val="CDE68760"/>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9" w15:restartNumberingAfterBreak="0">
    <w:nsid w:val="60BB3382"/>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CA6E06"/>
    <w:multiLevelType w:val="hybridMultilevel"/>
    <w:tmpl w:val="A89628B0"/>
    <w:lvl w:ilvl="0" w:tplc="7010A6F6">
      <w:start w:val="1"/>
      <w:numFmt w:val="upperLetter"/>
      <w:lvlText w:val="%1."/>
      <w:lvlJc w:val="left"/>
      <w:pPr>
        <w:ind w:left="360" w:hanging="360"/>
      </w:pPr>
      <w:rPr>
        <w:b/>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AD0516"/>
    <w:multiLevelType w:val="hybridMultilevel"/>
    <w:tmpl w:val="2A124E00"/>
    <w:lvl w:ilvl="0" w:tplc="62CEF3CA">
      <w:start w:val="1"/>
      <w:numFmt w:val="lowerLetter"/>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32" w15:restartNumberingAfterBreak="0">
    <w:nsid w:val="66547AD3"/>
    <w:multiLevelType w:val="hybridMultilevel"/>
    <w:tmpl w:val="9CB66924"/>
    <w:lvl w:ilvl="0" w:tplc="ABBCC9D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6CAB1858"/>
    <w:multiLevelType w:val="hybridMultilevel"/>
    <w:tmpl w:val="5D6C844A"/>
    <w:lvl w:ilvl="0" w:tplc="48090001">
      <w:start w:val="1"/>
      <w:numFmt w:val="bullet"/>
      <w:lvlText w:val=""/>
      <w:lvlJc w:val="left"/>
      <w:pPr>
        <w:ind w:left="360" w:hanging="360"/>
      </w:pPr>
      <w:rPr>
        <w:rFonts w:ascii="Symbol" w:hAnsi="Symbol" w:hint="default"/>
        <w:i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4" w15:restartNumberingAfterBreak="0">
    <w:nsid w:val="6EA5123B"/>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085CEC"/>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6" w15:restartNumberingAfterBreak="0">
    <w:nsid w:val="6FCA6032"/>
    <w:multiLevelType w:val="hybridMultilevel"/>
    <w:tmpl w:val="4176CA34"/>
    <w:lvl w:ilvl="0" w:tplc="48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15:restartNumberingAfterBreak="0">
    <w:nsid w:val="70AE0901"/>
    <w:multiLevelType w:val="hybridMultilevel"/>
    <w:tmpl w:val="9CB66924"/>
    <w:lvl w:ilvl="0" w:tplc="ABBCC9D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0AF4135"/>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D538FD"/>
    <w:multiLevelType w:val="hybridMultilevel"/>
    <w:tmpl w:val="4A449F3A"/>
    <w:lvl w:ilvl="0" w:tplc="FB0C9EB8">
      <w:start w:val="1"/>
      <w:numFmt w:val="lowerLetter"/>
      <w:lvlText w:val="(%1)"/>
      <w:lvlJc w:val="left"/>
      <w:pPr>
        <w:ind w:left="390" w:hanging="39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0" w15:restartNumberingAfterBreak="0">
    <w:nsid w:val="731833EC"/>
    <w:multiLevelType w:val="hybridMultilevel"/>
    <w:tmpl w:val="5CD49EF2"/>
    <w:lvl w:ilvl="0" w:tplc="636A6514">
      <w:start w:val="1"/>
      <w:numFmt w:val="lowerLetter"/>
      <w:lvlText w:val="(%1)"/>
      <w:lvlJc w:val="left"/>
      <w:pPr>
        <w:ind w:left="360" w:hanging="360"/>
      </w:pPr>
      <w:rPr>
        <w:rFonts w:ascii="Arial" w:hAnsi="Arial" w:cs="Arial" w:hint="default"/>
        <w:sz w:val="18"/>
        <w:szCs w:val="18"/>
      </w:rPr>
    </w:lvl>
    <w:lvl w:ilvl="1" w:tplc="8692FAB0">
      <w:start w:val="1"/>
      <w:numFmt w:val="lowerRoman"/>
      <w:lvlText w:val="(%2)"/>
      <w:lvlJc w:val="right"/>
      <w:pPr>
        <w:ind w:left="1080" w:hanging="360"/>
      </w:pPr>
      <w:rPr>
        <w:rFonts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1" w15:restartNumberingAfterBreak="0">
    <w:nsid w:val="769E4CB1"/>
    <w:multiLevelType w:val="hybridMultilevel"/>
    <w:tmpl w:val="28F25602"/>
    <w:lvl w:ilvl="0" w:tplc="20EC78EA">
      <w:start w:val="1"/>
      <w:numFmt w:val="lowerRoman"/>
      <w:lvlText w:val="(%1)"/>
      <w:lvlJc w:val="right"/>
      <w:pPr>
        <w:ind w:left="576" w:hanging="360"/>
      </w:pPr>
      <w:rPr>
        <w:rFonts w:hint="default"/>
        <w:i w:val="0"/>
      </w:rPr>
    </w:lvl>
    <w:lvl w:ilvl="1" w:tplc="48090019" w:tentative="1">
      <w:start w:val="1"/>
      <w:numFmt w:val="lowerLetter"/>
      <w:lvlText w:val="%2."/>
      <w:lvlJc w:val="left"/>
      <w:pPr>
        <w:ind w:left="1296" w:hanging="360"/>
      </w:pPr>
    </w:lvl>
    <w:lvl w:ilvl="2" w:tplc="4809001B" w:tentative="1">
      <w:start w:val="1"/>
      <w:numFmt w:val="lowerRoman"/>
      <w:lvlText w:val="%3."/>
      <w:lvlJc w:val="right"/>
      <w:pPr>
        <w:ind w:left="2016" w:hanging="180"/>
      </w:pPr>
    </w:lvl>
    <w:lvl w:ilvl="3" w:tplc="4809000F" w:tentative="1">
      <w:start w:val="1"/>
      <w:numFmt w:val="decimal"/>
      <w:lvlText w:val="%4."/>
      <w:lvlJc w:val="left"/>
      <w:pPr>
        <w:ind w:left="2736" w:hanging="360"/>
      </w:pPr>
    </w:lvl>
    <w:lvl w:ilvl="4" w:tplc="48090019" w:tentative="1">
      <w:start w:val="1"/>
      <w:numFmt w:val="lowerLetter"/>
      <w:lvlText w:val="%5."/>
      <w:lvlJc w:val="left"/>
      <w:pPr>
        <w:ind w:left="3456" w:hanging="360"/>
      </w:pPr>
    </w:lvl>
    <w:lvl w:ilvl="5" w:tplc="4809001B" w:tentative="1">
      <w:start w:val="1"/>
      <w:numFmt w:val="lowerRoman"/>
      <w:lvlText w:val="%6."/>
      <w:lvlJc w:val="right"/>
      <w:pPr>
        <w:ind w:left="4176" w:hanging="180"/>
      </w:pPr>
    </w:lvl>
    <w:lvl w:ilvl="6" w:tplc="4809000F" w:tentative="1">
      <w:start w:val="1"/>
      <w:numFmt w:val="decimal"/>
      <w:lvlText w:val="%7."/>
      <w:lvlJc w:val="left"/>
      <w:pPr>
        <w:ind w:left="4896" w:hanging="360"/>
      </w:pPr>
    </w:lvl>
    <w:lvl w:ilvl="7" w:tplc="48090019" w:tentative="1">
      <w:start w:val="1"/>
      <w:numFmt w:val="lowerLetter"/>
      <w:lvlText w:val="%8."/>
      <w:lvlJc w:val="left"/>
      <w:pPr>
        <w:ind w:left="5616" w:hanging="360"/>
      </w:pPr>
    </w:lvl>
    <w:lvl w:ilvl="8" w:tplc="4809001B" w:tentative="1">
      <w:start w:val="1"/>
      <w:numFmt w:val="lowerRoman"/>
      <w:lvlText w:val="%9."/>
      <w:lvlJc w:val="right"/>
      <w:pPr>
        <w:ind w:left="6336" w:hanging="180"/>
      </w:pPr>
    </w:lvl>
  </w:abstractNum>
  <w:abstractNum w:abstractNumId="42" w15:restartNumberingAfterBreak="0">
    <w:nsid w:val="77A70327"/>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52072132">
    <w:abstractNumId w:val="5"/>
  </w:num>
  <w:num w:numId="2" w16cid:durableId="2045328906">
    <w:abstractNumId w:val="16"/>
  </w:num>
  <w:num w:numId="3" w16cid:durableId="1783381894">
    <w:abstractNumId w:val="39"/>
  </w:num>
  <w:num w:numId="4" w16cid:durableId="1104495692">
    <w:abstractNumId w:val="15"/>
  </w:num>
  <w:num w:numId="5" w16cid:durableId="1125538819">
    <w:abstractNumId w:val="6"/>
  </w:num>
  <w:num w:numId="6" w16cid:durableId="1388064168">
    <w:abstractNumId w:val="34"/>
  </w:num>
  <w:num w:numId="7" w16cid:durableId="2134866723">
    <w:abstractNumId w:val="32"/>
  </w:num>
  <w:num w:numId="8" w16cid:durableId="1362516139">
    <w:abstractNumId w:val="0"/>
  </w:num>
  <w:num w:numId="9" w16cid:durableId="1328360848">
    <w:abstractNumId w:val="37"/>
  </w:num>
  <w:num w:numId="10" w16cid:durableId="1543248063">
    <w:abstractNumId w:val="36"/>
  </w:num>
  <w:num w:numId="11" w16cid:durableId="2095783607">
    <w:abstractNumId w:val="10"/>
  </w:num>
  <w:num w:numId="12" w16cid:durableId="1331716782">
    <w:abstractNumId w:val="7"/>
  </w:num>
  <w:num w:numId="13" w16cid:durableId="347947852">
    <w:abstractNumId w:val="29"/>
  </w:num>
  <w:num w:numId="14" w16cid:durableId="700088296">
    <w:abstractNumId w:val="4"/>
  </w:num>
  <w:num w:numId="15" w16cid:durableId="1889293038">
    <w:abstractNumId w:val="42"/>
  </w:num>
  <w:num w:numId="16" w16cid:durableId="500850934">
    <w:abstractNumId w:val="19"/>
  </w:num>
  <w:num w:numId="17" w16cid:durableId="1651979733">
    <w:abstractNumId w:val="11"/>
  </w:num>
  <w:num w:numId="18" w16cid:durableId="599262421">
    <w:abstractNumId w:val="28"/>
  </w:num>
  <w:num w:numId="19" w16cid:durableId="530076608">
    <w:abstractNumId w:val="13"/>
  </w:num>
  <w:num w:numId="20" w16cid:durableId="1432817189">
    <w:abstractNumId w:val="12"/>
  </w:num>
  <w:num w:numId="21" w16cid:durableId="1256670665">
    <w:abstractNumId w:val="9"/>
  </w:num>
  <w:num w:numId="22" w16cid:durableId="2124105630">
    <w:abstractNumId w:val="17"/>
  </w:num>
  <w:num w:numId="23" w16cid:durableId="1288312613">
    <w:abstractNumId w:val="8"/>
  </w:num>
  <w:num w:numId="24" w16cid:durableId="345403115">
    <w:abstractNumId w:val="18"/>
  </w:num>
  <w:num w:numId="25" w16cid:durableId="205797977">
    <w:abstractNumId w:val="38"/>
  </w:num>
  <w:num w:numId="26" w16cid:durableId="1308707751">
    <w:abstractNumId w:val="2"/>
  </w:num>
  <w:num w:numId="27" w16cid:durableId="1728530128">
    <w:abstractNumId w:val="41"/>
  </w:num>
  <w:num w:numId="28" w16cid:durableId="940719626">
    <w:abstractNumId w:val="33"/>
  </w:num>
  <w:num w:numId="29" w16cid:durableId="1171992057">
    <w:abstractNumId w:val="26"/>
  </w:num>
  <w:num w:numId="30" w16cid:durableId="748893005">
    <w:abstractNumId w:val="31"/>
  </w:num>
  <w:num w:numId="31" w16cid:durableId="865142368">
    <w:abstractNumId w:val="22"/>
  </w:num>
  <w:num w:numId="32" w16cid:durableId="1594585682">
    <w:abstractNumId w:val="14"/>
  </w:num>
  <w:num w:numId="33" w16cid:durableId="1572233203">
    <w:abstractNumId w:val="20"/>
  </w:num>
  <w:num w:numId="34" w16cid:durableId="1694649711">
    <w:abstractNumId w:val="3"/>
  </w:num>
  <w:num w:numId="35" w16cid:durableId="1220437704">
    <w:abstractNumId w:val="40"/>
  </w:num>
  <w:num w:numId="36" w16cid:durableId="1787843989">
    <w:abstractNumId w:val="35"/>
  </w:num>
  <w:num w:numId="37" w16cid:durableId="1032733206">
    <w:abstractNumId w:val="1"/>
  </w:num>
  <w:num w:numId="38" w16cid:durableId="583035544">
    <w:abstractNumId w:val="24"/>
  </w:num>
  <w:num w:numId="39" w16cid:durableId="340469340">
    <w:abstractNumId w:val="21"/>
  </w:num>
  <w:num w:numId="40" w16cid:durableId="1282959472">
    <w:abstractNumId w:val="30"/>
  </w:num>
  <w:num w:numId="41" w16cid:durableId="680164234">
    <w:abstractNumId w:val="23"/>
  </w:num>
  <w:num w:numId="42" w16cid:durableId="1334793760">
    <w:abstractNumId w:val="25"/>
  </w:num>
  <w:num w:numId="43" w16cid:durableId="13133761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720"/>
  <w:characterSpacingControl w:val="doNotCompress"/>
  <w:hdrShapeDefaults>
    <o:shapedefaults v:ext="edit" spidmax="208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39E1"/>
    <w:rsid w:val="00001D63"/>
    <w:rsid w:val="00002B96"/>
    <w:rsid w:val="0001251A"/>
    <w:rsid w:val="00013A0F"/>
    <w:rsid w:val="00015932"/>
    <w:rsid w:val="00027745"/>
    <w:rsid w:val="00030CB0"/>
    <w:rsid w:val="00042B69"/>
    <w:rsid w:val="000468E2"/>
    <w:rsid w:val="00047F08"/>
    <w:rsid w:val="00050DAB"/>
    <w:rsid w:val="00051433"/>
    <w:rsid w:val="000523B6"/>
    <w:rsid w:val="000600E4"/>
    <w:rsid w:val="000631FD"/>
    <w:rsid w:val="00066F1A"/>
    <w:rsid w:val="00074065"/>
    <w:rsid w:val="00076C6F"/>
    <w:rsid w:val="00077D57"/>
    <w:rsid w:val="0008113C"/>
    <w:rsid w:val="000815CB"/>
    <w:rsid w:val="00081B0F"/>
    <w:rsid w:val="000827E5"/>
    <w:rsid w:val="00086A3F"/>
    <w:rsid w:val="00090F9D"/>
    <w:rsid w:val="0009243B"/>
    <w:rsid w:val="00093B9D"/>
    <w:rsid w:val="00096195"/>
    <w:rsid w:val="000964DB"/>
    <w:rsid w:val="000A179C"/>
    <w:rsid w:val="000A3842"/>
    <w:rsid w:val="000A5865"/>
    <w:rsid w:val="000A7043"/>
    <w:rsid w:val="000B39E1"/>
    <w:rsid w:val="000B6A93"/>
    <w:rsid w:val="000B7A2C"/>
    <w:rsid w:val="000C610B"/>
    <w:rsid w:val="000D1C42"/>
    <w:rsid w:val="000D287D"/>
    <w:rsid w:val="000D5915"/>
    <w:rsid w:val="000D59CA"/>
    <w:rsid w:val="000E4C5E"/>
    <w:rsid w:val="000E7E7F"/>
    <w:rsid w:val="000F3DAE"/>
    <w:rsid w:val="000F4F37"/>
    <w:rsid w:val="00101854"/>
    <w:rsid w:val="00104764"/>
    <w:rsid w:val="001047DC"/>
    <w:rsid w:val="00107809"/>
    <w:rsid w:val="0011051A"/>
    <w:rsid w:val="00113898"/>
    <w:rsid w:val="0011506D"/>
    <w:rsid w:val="0012173A"/>
    <w:rsid w:val="00121EFE"/>
    <w:rsid w:val="001268F3"/>
    <w:rsid w:val="001343DC"/>
    <w:rsid w:val="00136E89"/>
    <w:rsid w:val="00137DA3"/>
    <w:rsid w:val="00142AE2"/>
    <w:rsid w:val="00142B14"/>
    <w:rsid w:val="00146C89"/>
    <w:rsid w:val="001510FA"/>
    <w:rsid w:val="00152468"/>
    <w:rsid w:val="001529EE"/>
    <w:rsid w:val="0015443B"/>
    <w:rsid w:val="00154D8E"/>
    <w:rsid w:val="00155DFB"/>
    <w:rsid w:val="00160396"/>
    <w:rsid w:val="0016436C"/>
    <w:rsid w:val="00166722"/>
    <w:rsid w:val="00171C46"/>
    <w:rsid w:val="00173DAD"/>
    <w:rsid w:val="00180E0C"/>
    <w:rsid w:val="00186CD4"/>
    <w:rsid w:val="00195591"/>
    <w:rsid w:val="00197418"/>
    <w:rsid w:val="001A0033"/>
    <w:rsid w:val="001A6098"/>
    <w:rsid w:val="001A6ED7"/>
    <w:rsid w:val="001B1BA5"/>
    <w:rsid w:val="001B2C5C"/>
    <w:rsid w:val="001B5B97"/>
    <w:rsid w:val="001B7D73"/>
    <w:rsid w:val="001C3EB9"/>
    <w:rsid w:val="001D32C0"/>
    <w:rsid w:val="001D4AD3"/>
    <w:rsid w:val="001E1837"/>
    <w:rsid w:val="001E219A"/>
    <w:rsid w:val="001E6D20"/>
    <w:rsid w:val="001E7793"/>
    <w:rsid w:val="001F5A98"/>
    <w:rsid w:val="0020272C"/>
    <w:rsid w:val="00204D2C"/>
    <w:rsid w:val="0021008E"/>
    <w:rsid w:val="0021342D"/>
    <w:rsid w:val="002161F1"/>
    <w:rsid w:val="002163DB"/>
    <w:rsid w:val="00216FBE"/>
    <w:rsid w:val="002273E8"/>
    <w:rsid w:val="00227E1E"/>
    <w:rsid w:val="00237EFA"/>
    <w:rsid w:val="002428FA"/>
    <w:rsid w:val="002445C6"/>
    <w:rsid w:val="0024573F"/>
    <w:rsid w:val="00246CFF"/>
    <w:rsid w:val="00252CD6"/>
    <w:rsid w:val="002574B0"/>
    <w:rsid w:val="0026211B"/>
    <w:rsid w:val="00262244"/>
    <w:rsid w:val="0026251B"/>
    <w:rsid w:val="0026467E"/>
    <w:rsid w:val="002663DE"/>
    <w:rsid w:val="00283AC9"/>
    <w:rsid w:val="0028649F"/>
    <w:rsid w:val="002907B0"/>
    <w:rsid w:val="002910B9"/>
    <w:rsid w:val="002922C3"/>
    <w:rsid w:val="0029557A"/>
    <w:rsid w:val="00297A6A"/>
    <w:rsid w:val="002A0056"/>
    <w:rsid w:val="002A07C1"/>
    <w:rsid w:val="002A0EC5"/>
    <w:rsid w:val="002A337D"/>
    <w:rsid w:val="002A372B"/>
    <w:rsid w:val="002A39C9"/>
    <w:rsid w:val="002A7F02"/>
    <w:rsid w:val="002B0009"/>
    <w:rsid w:val="002B492D"/>
    <w:rsid w:val="002C06B4"/>
    <w:rsid w:val="002C52E7"/>
    <w:rsid w:val="002D291E"/>
    <w:rsid w:val="002D67C8"/>
    <w:rsid w:val="002E087A"/>
    <w:rsid w:val="002E4A82"/>
    <w:rsid w:val="002F260D"/>
    <w:rsid w:val="0030156E"/>
    <w:rsid w:val="003028E4"/>
    <w:rsid w:val="00302BCD"/>
    <w:rsid w:val="00302CAB"/>
    <w:rsid w:val="00304746"/>
    <w:rsid w:val="00306CA4"/>
    <w:rsid w:val="00312B34"/>
    <w:rsid w:val="003155A8"/>
    <w:rsid w:val="00320BBB"/>
    <w:rsid w:val="00335D64"/>
    <w:rsid w:val="003379DF"/>
    <w:rsid w:val="00341F9C"/>
    <w:rsid w:val="0034220B"/>
    <w:rsid w:val="00342426"/>
    <w:rsid w:val="00345D31"/>
    <w:rsid w:val="00345DBD"/>
    <w:rsid w:val="0035095E"/>
    <w:rsid w:val="00355F42"/>
    <w:rsid w:val="00356A49"/>
    <w:rsid w:val="00362C2D"/>
    <w:rsid w:val="003645D4"/>
    <w:rsid w:val="0037345D"/>
    <w:rsid w:val="00374B59"/>
    <w:rsid w:val="00387077"/>
    <w:rsid w:val="003909B9"/>
    <w:rsid w:val="003913A1"/>
    <w:rsid w:val="00392774"/>
    <w:rsid w:val="003955F5"/>
    <w:rsid w:val="003967D5"/>
    <w:rsid w:val="00396D0D"/>
    <w:rsid w:val="003A0D85"/>
    <w:rsid w:val="003A1074"/>
    <w:rsid w:val="003A154A"/>
    <w:rsid w:val="003A54B4"/>
    <w:rsid w:val="003A609E"/>
    <w:rsid w:val="003B6383"/>
    <w:rsid w:val="003B7213"/>
    <w:rsid w:val="003B7D32"/>
    <w:rsid w:val="003D6131"/>
    <w:rsid w:val="003D7011"/>
    <w:rsid w:val="003E5BB3"/>
    <w:rsid w:val="003E6411"/>
    <w:rsid w:val="003E689A"/>
    <w:rsid w:val="003E7690"/>
    <w:rsid w:val="003F140A"/>
    <w:rsid w:val="003F519A"/>
    <w:rsid w:val="003F62B7"/>
    <w:rsid w:val="00407BFB"/>
    <w:rsid w:val="00407D94"/>
    <w:rsid w:val="00412E6E"/>
    <w:rsid w:val="00413BB8"/>
    <w:rsid w:val="004146F6"/>
    <w:rsid w:val="00414F90"/>
    <w:rsid w:val="004263E2"/>
    <w:rsid w:val="004302F5"/>
    <w:rsid w:val="004307ED"/>
    <w:rsid w:val="0043696B"/>
    <w:rsid w:val="00441477"/>
    <w:rsid w:val="004513D3"/>
    <w:rsid w:val="00453703"/>
    <w:rsid w:val="0045387C"/>
    <w:rsid w:val="00455168"/>
    <w:rsid w:val="00456174"/>
    <w:rsid w:val="00456FDA"/>
    <w:rsid w:val="00457BAE"/>
    <w:rsid w:val="00461383"/>
    <w:rsid w:val="0046366F"/>
    <w:rsid w:val="00464590"/>
    <w:rsid w:val="00465731"/>
    <w:rsid w:val="004716CF"/>
    <w:rsid w:val="00474562"/>
    <w:rsid w:val="004749A0"/>
    <w:rsid w:val="00485374"/>
    <w:rsid w:val="00485709"/>
    <w:rsid w:val="0048661F"/>
    <w:rsid w:val="00486652"/>
    <w:rsid w:val="00492E48"/>
    <w:rsid w:val="004A0EAA"/>
    <w:rsid w:val="004A4E48"/>
    <w:rsid w:val="004B15B6"/>
    <w:rsid w:val="004C0092"/>
    <w:rsid w:val="004C0913"/>
    <w:rsid w:val="004C2006"/>
    <w:rsid w:val="004C39FE"/>
    <w:rsid w:val="004C504F"/>
    <w:rsid w:val="004C5C4E"/>
    <w:rsid w:val="004C624E"/>
    <w:rsid w:val="004D365C"/>
    <w:rsid w:val="004D7EB9"/>
    <w:rsid w:val="004E075B"/>
    <w:rsid w:val="004E2582"/>
    <w:rsid w:val="004E3741"/>
    <w:rsid w:val="004E67F8"/>
    <w:rsid w:val="004E7B66"/>
    <w:rsid w:val="004F73F3"/>
    <w:rsid w:val="00500BC1"/>
    <w:rsid w:val="00503DA3"/>
    <w:rsid w:val="0050504F"/>
    <w:rsid w:val="00505B0F"/>
    <w:rsid w:val="00510981"/>
    <w:rsid w:val="00510F38"/>
    <w:rsid w:val="00514FA5"/>
    <w:rsid w:val="0051663E"/>
    <w:rsid w:val="00516A0C"/>
    <w:rsid w:val="00520C8F"/>
    <w:rsid w:val="00521D1F"/>
    <w:rsid w:val="00522D41"/>
    <w:rsid w:val="00526226"/>
    <w:rsid w:val="00526815"/>
    <w:rsid w:val="0053082A"/>
    <w:rsid w:val="005318F3"/>
    <w:rsid w:val="00540525"/>
    <w:rsid w:val="00541895"/>
    <w:rsid w:val="005423CF"/>
    <w:rsid w:val="00546BCF"/>
    <w:rsid w:val="00546E8D"/>
    <w:rsid w:val="005505AE"/>
    <w:rsid w:val="00553B47"/>
    <w:rsid w:val="005722BD"/>
    <w:rsid w:val="00573BEF"/>
    <w:rsid w:val="005806BF"/>
    <w:rsid w:val="00581174"/>
    <w:rsid w:val="00582FA0"/>
    <w:rsid w:val="005846BA"/>
    <w:rsid w:val="0058634D"/>
    <w:rsid w:val="00586A81"/>
    <w:rsid w:val="00587AB6"/>
    <w:rsid w:val="00590D68"/>
    <w:rsid w:val="0059473D"/>
    <w:rsid w:val="005963CC"/>
    <w:rsid w:val="00597483"/>
    <w:rsid w:val="005A3819"/>
    <w:rsid w:val="005B43E9"/>
    <w:rsid w:val="005C627E"/>
    <w:rsid w:val="005D0307"/>
    <w:rsid w:val="005D5261"/>
    <w:rsid w:val="005D5568"/>
    <w:rsid w:val="005D66D9"/>
    <w:rsid w:val="005D7C98"/>
    <w:rsid w:val="005E1F66"/>
    <w:rsid w:val="005F72CD"/>
    <w:rsid w:val="005F7F25"/>
    <w:rsid w:val="006005C8"/>
    <w:rsid w:val="00602185"/>
    <w:rsid w:val="006038AE"/>
    <w:rsid w:val="0061197C"/>
    <w:rsid w:val="006169CB"/>
    <w:rsid w:val="00620BFE"/>
    <w:rsid w:val="00622681"/>
    <w:rsid w:val="00631B4B"/>
    <w:rsid w:val="00633504"/>
    <w:rsid w:val="00643E4F"/>
    <w:rsid w:val="00644B8C"/>
    <w:rsid w:val="006532D7"/>
    <w:rsid w:val="00653D67"/>
    <w:rsid w:val="006546C0"/>
    <w:rsid w:val="006631A5"/>
    <w:rsid w:val="006643C2"/>
    <w:rsid w:val="00664FC1"/>
    <w:rsid w:val="0067305A"/>
    <w:rsid w:val="0067430E"/>
    <w:rsid w:val="00675D6F"/>
    <w:rsid w:val="00677F63"/>
    <w:rsid w:val="006860CE"/>
    <w:rsid w:val="00690D90"/>
    <w:rsid w:val="00690EB6"/>
    <w:rsid w:val="00691C87"/>
    <w:rsid w:val="00695696"/>
    <w:rsid w:val="006957A6"/>
    <w:rsid w:val="00696D06"/>
    <w:rsid w:val="006A4A3C"/>
    <w:rsid w:val="006A5477"/>
    <w:rsid w:val="006A58EB"/>
    <w:rsid w:val="006A6B7B"/>
    <w:rsid w:val="006A6F81"/>
    <w:rsid w:val="006B077F"/>
    <w:rsid w:val="006B0F02"/>
    <w:rsid w:val="006B2931"/>
    <w:rsid w:val="006B6791"/>
    <w:rsid w:val="006C18B1"/>
    <w:rsid w:val="006C2D76"/>
    <w:rsid w:val="006C40C8"/>
    <w:rsid w:val="006D303F"/>
    <w:rsid w:val="006D742F"/>
    <w:rsid w:val="006E4B74"/>
    <w:rsid w:val="006E5D57"/>
    <w:rsid w:val="006E74AC"/>
    <w:rsid w:val="006F04C3"/>
    <w:rsid w:val="006F5B95"/>
    <w:rsid w:val="007013D4"/>
    <w:rsid w:val="0071165B"/>
    <w:rsid w:val="00712D15"/>
    <w:rsid w:val="00713127"/>
    <w:rsid w:val="007230E8"/>
    <w:rsid w:val="00725171"/>
    <w:rsid w:val="00725E58"/>
    <w:rsid w:val="0072728E"/>
    <w:rsid w:val="0073285A"/>
    <w:rsid w:val="00733B03"/>
    <w:rsid w:val="00734CD3"/>
    <w:rsid w:val="00740C8B"/>
    <w:rsid w:val="00745883"/>
    <w:rsid w:val="0074755E"/>
    <w:rsid w:val="00753F5A"/>
    <w:rsid w:val="00757078"/>
    <w:rsid w:val="00757B44"/>
    <w:rsid w:val="00761F3F"/>
    <w:rsid w:val="0076208F"/>
    <w:rsid w:val="00762AF0"/>
    <w:rsid w:val="007743CD"/>
    <w:rsid w:val="007758CC"/>
    <w:rsid w:val="00775E0A"/>
    <w:rsid w:val="0078291A"/>
    <w:rsid w:val="007861F5"/>
    <w:rsid w:val="0078686B"/>
    <w:rsid w:val="00787961"/>
    <w:rsid w:val="00790788"/>
    <w:rsid w:val="00792297"/>
    <w:rsid w:val="00796868"/>
    <w:rsid w:val="007A3026"/>
    <w:rsid w:val="007A72D5"/>
    <w:rsid w:val="007B2ECA"/>
    <w:rsid w:val="007B668A"/>
    <w:rsid w:val="007C4A9C"/>
    <w:rsid w:val="007C547A"/>
    <w:rsid w:val="007C558A"/>
    <w:rsid w:val="007D0FF0"/>
    <w:rsid w:val="007E2B00"/>
    <w:rsid w:val="007E4B21"/>
    <w:rsid w:val="007E54F8"/>
    <w:rsid w:val="007E74B8"/>
    <w:rsid w:val="007F043B"/>
    <w:rsid w:val="007F224E"/>
    <w:rsid w:val="007F2C53"/>
    <w:rsid w:val="007F580A"/>
    <w:rsid w:val="00802B5B"/>
    <w:rsid w:val="00802E71"/>
    <w:rsid w:val="00804DB1"/>
    <w:rsid w:val="00805ACE"/>
    <w:rsid w:val="0081338F"/>
    <w:rsid w:val="00823F0A"/>
    <w:rsid w:val="008256BD"/>
    <w:rsid w:val="008317B7"/>
    <w:rsid w:val="008331D1"/>
    <w:rsid w:val="008420FD"/>
    <w:rsid w:val="0084272C"/>
    <w:rsid w:val="008460D0"/>
    <w:rsid w:val="00847036"/>
    <w:rsid w:val="008537A8"/>
    <w:rsid w:val="00854EAA"/>
    <w:rsid w:val="00855FB8"/>
    <w:rsid w:val="00856A4A"/>
    <w:rsid w:val="00856DA8"/>
    <w:rsid w:val="00860669"/>
    <w:rsid w:val="00862030"/>
    <w:rsid w:val="00864C81"/>
    <w:rsid w:val="00864CA0"/>
    <w:rsid w:val="00864DCF"/>
    <w:rsid w:val="00866523"/>
    <w:rsid w:val="00866CAF"/>
    <w:rsid w:val="0087324C"/>
    <w:rsid w:val="00876494"/>
    <w:rsid w:val="008764A9"/>
    <w:rsid w:val="00885900"/>
    <w:rsid w:val="00885BB1"/>
    <w:rsid w:val="0088742C"/>
    <w:rsid w:val="0089132C"/>
    <w:rsid w:val="00892752"/>
    <w:rsid w:val="00894470"/>
    <w:rsid w:val="00896B8E"/>
    <w:rsid w:val="00896E09"/>
    <w:rsid w:val="00897F10"/>
    <w:rsid w:val="008A7118"/>
    <w:rsid w:val="008B2EE5"/>
    <w:rsid w:val="008B3311"/>
    <w:rsid w:val="008B3EE7"/>
    <w:rsid w:val="008C0089"/>
    <w:rsid w:val="008C266E"/>
    <w:rsid w:val="008C3F72"/>
    <w:rsid w:val="008C4C08"/>
    <w:rsid w:val="008C5D5A"/>
    <w:rsid w:val="008D01E1"/>
    <w:rsid w:val="008D1692"/>
    <w:rsid w:val="008D2AE1"/>
    <w:rsid w:val="008D366C"/>
    <w:rsid w:val="008D459A"/>
    <w:rsid w:val="008D529C"/>
    <w:rsid w:val="008E1E8F"/>
    <w:rsid w:val="008E2C63"/>
    <w:rsid w:val="008E2CD1"/>
    <w:rsid w:val="008E4DB7"/>
    <w:rsid w:val="008F0BAC"/>
    <w:rsid w:val="008F1839"/>
    <w:rsid w:val="008F3D79"/>
    <w:rsid w:val="008F5DE8"/>
    <w:rsid w:val="008F6391"/>
    <w:rsid w:val="008F7272"/>
    <w:rsid w:val="009042B4"/>
    <w:rsid w:val="00905DAC"/>
    <w:rsid w:val="0090740D"/>
    <w:rsid w:val="00907982"/>
    <w:rsid w:val="00907FB1"/>
    <w:rsid w:val="009116BF"/>
    <w:rsid w:val="0091179D"/>
    <w:rsid w:val="00912744"/>
    <w:rsid w:val="00914CFB"/>
    <w:rsid w:val="009171DA"/>
    <w:rsid w:val="00922A36"/>
    <w:rsid w:val="00924188"/>
    <w:rsid w:val="00927058"/>
    <w:rsid w:val="009278D1"/>
    <w:rsid w:val="00930613"/>
    <w:rsid w:val="00930B42"/>
    <w:rsid w:val="00936256"/>
    <w:rsid w:val="00936582"/>
    <w:rsid w:val="0093748F"/>
    <w:rsid w:val="00940336"/>
    <w:rsid w:val="00940761"/>
    <w:rsid w:val="00943A51"/>
    <w:rsid w:val="00945022"/>
    <w:rsid w:val="00945DEE"/>
    <w:rsid w:val="009472F4"/>
    <w:rsid w:val="0095068E"/>
    <w:rsid w:val="00957158"/>
    <w:rsid w:val="00967577"/>
    <w:rsid w:val="00971912"/>
    <w:rsid w:val="00971E2B"/>
    <w:rsid w:val="0097291F"/>
    <w:rsid w:val="00975AFB"/>
    <w:rsid w:val="00977FF3"/>
    <w:rsid w:val="00984D0B"/>
    <w:rsid w:val="0098699C"/>
    <w:rsid w:val="009919AD"/>
    <w:rsid w:val="009949DB"/>
    <w:rsid w:val="00995AE3"/>
    <w:rsid w:val="009A0023"/>
    <w:rsid w:val="009A0257"/>
    <w:rsid w:val="009A095D"/>
    <w:rsid w:val="009A21B4"/>
    <w:rsid w:val="009A28B1"/>
    <w:rsid w:val="009A7EB5"/>
    <w:rsid w:val="009B1402"/>
    <w:rsid w:val="009C2915"/>
    <w:rsid w:val="009C37D4"/>
    <w:rsid w:val="009C56DA"/>
    <w:rsid w:val="009C7559"/>
    <w:rsid w:val="009D3442"/>
    <w:rsid w:val="009D6331"/>
    <w:rsid w:val="009D6D0D"/>
    <w:rsid w:val="009E13F4"/>
    <w:rsid w:val="009E1A49"/>
    <w:rsid w:val="009E6C9F"/>
    <w:rsid w:val="009E7CA3"/>
    <w:rsid w:val="009F20F7"/>
    <w:rsid w:val="009F5283"/>
    <w:rsid w:val="00A04B36"/>
    <w:rsid w:val="00A1189D"/>
    <w:rsid w:val="00A1470D"/>
    <w:rsid w:val="00A15DBE"/>
    <w:rsid w:val="00A15F64"/>
    <w:rsid w:val="00A20F35"/>
    <w:rsid w:val="00A27E37"/>
    <w:rsid w:val="00A46E5D"/>
    <w:rsid w:val="00A4724B"/>
    <w:rsid w:val="00A65818"/>
    <w:rsid w:val="00A67DB6"/>
    <w:rsid w:val="00A917B3"/>
    <w:rsid w:val="00A93DA1"/>
    <w:rsid w:val="00A95FB7"/>
    <w:rsid w:val="00AA0D38"/>
    <w:rsid w:val="00AA3D00"/>
    <w:rsid w:val="00AA73DE"/>
    <w:rsid w:val="00AB00F9"/>
    <w:rsid w:val="00AB0A77"/>
    <w:rsid w:val="00AB361C"/>
    <w:rsid w:val="00AB39B3"/>
    <w:rsid w:val="00AB59C4"/>
    <w:rsid w:val="00AC33FC"/>
    <w:rsid w:val="00AC79D1"/>
    <w:rsid w:val="00AC7B97"/>
    <w:rsid w:val="00AD3255"/>
    <w:rsid w:val="00AD5347"/>
    <w:rsid w:val="00AE0A89"/>
    <w:rsid w:val="00AE0BAE"/>
    <w:rsid w:val="00AE45E4"/>
    <w:rsid w:val="00AE5B33"/>
    <w:rsid w:val="00AE71D9"/>
    <w:rsid w:val="00AE7421"/>
    <w:rsid w:val="00AF4224"/>
    <w:rsid w:val="00AF5F1E"/>
    <w:rsid w:val="00AF67EB"/>
    <w:rsid w:val="00AF6DCE"/>
    <w:rsid w:val="00B01301"/>
    <w:rsid w:val="00B103C0"/>
    <w:rsid w:val="00B11210"/>
    <w:rsid w:val="00B15FAF"/>
    <w:rsid w:val="00B21076"/>
    <w:rsid w:val="00B256C3"/>
    <w:rsid w:val="00B275B2"/>
    <w:rsid w:val="00B35B90"/>
    <w:rsid w:val="00B41BFD"/>
    <w:rsid w:val="00B44EB7"/>
    <w:rsid w:val="00B45094"/>
    <w:rsid w:val="00B45683"/>
    <w:rsid w:val="00B468FB"/>
    <w:rsid w:val="00B522E0"/>
    <w:rsid w:val="00B53ED2"/>
    <w:rsid w:val="00B5409E"/>
    <w:rsid w:val="00B66424"/>
    <w:rsid w:val="00B72689"/>
    <w:rsid w:val="00B72DEE"/>
    <w:rsid w:val="00B74031"/>
    <w:rsid w:val="00B7751E"/>
    <w:rsid w:val="00B7793D"/>
    <w:rsid w:val="00B80829"/>
    <w:rsid w:val="00B84552"/>
    <w:rsid w:val="00B8560F"/>
    <w:rsid w:val="00B92701"/>
    <w:rsid w:val="00B934C0"/>
    <w:rsid w:val="00B940E9"/>
    <w:rsid w:val="00B94F45"/>
    <w:rsid w:val="00BA170B"/>
    <w:rsid w:val="00BA2BCF"/>
    <w:rsid w:val="00BA7092"/>
    <w:rsid w:val="00BB1F02"/>
    <w:rsid w:val="00BB2538"/>
    <w:rsid w:val="00BC2381"/>
    <w:rsid w:val="00BD2285"/>
    <w:rsid w:val="00BD2820"/>
    <w:rsid w:val="00BD5B78"/>
    <w:rsid w:val="00BE053A"/>
    <w:rsid w:val="00BE37A7"/>
    <w:rsid w:val="00BE5F81"/>
    <w:rsid w:val="00BF3D16"/>
    <w:rsid w:val="00C03F2A"/>
    <w:rsid w:val="00C105FA"/>
    <w:rsid w:val="00C2055A"/>
    <w:rsid w:val="00C20DBD"/>
    <w:rsid w:val="00C224E3"/>
    <w:rsid w:val="00C23050"/>
    <w:rsid w:val="00C33A4C"/>
    <w:rsid w:val="00C35576"/>
    <w:rsid w:val="00C35A41"/>
    <w:rsid w:val="00C360DA"/>
    <w:rsid w:val="00C42B5F"/>
    <w:rsid w:val="00C4612F"/>
    <w:rsid w:val="00C47C66"/>
    <w:rsid w:val="00C50B8B"/>
    <w:rsid w:val="00C57748"/>
    <w:rsid w:val="00C57FFE"/>
    <w:rsid w:val="00C60D5E"/>
    <w:rsid w:val="00C63A72"/>
    <w:rsid w:val="00C63B2A"/>
    <w:rsid w:val="00C649F0"/>
    <w:rsid w:val="00C7051B"/>
    <w:rsid w:val="00C7127E"/>
    <w:rsid w:val="00C747D0"/>
    <w:rsid w:val="00C75BC8"/>
    <w:rsid w:val="00C800B0"/>
    <w:rsid w:val="00C80789"/>
    <w:rsid w:val="00C87DEC"/>
    <w:rsid w:val="00C90CCA"/>
    <w:rsid w:val="00C914DC"/>
    <w:rsid w:val="00C9175B"/>
    <w:rsid w:val="00C96C85"/>
    <w:rsid w:val="00C97645"/>
    <w:rsid w:val="00CB0FC7"/>
    <w:rsid w:val="00CB305C"/>
    <w:rsid w:val="00CB3771"/>
    <w:rsid w:val="00CB438F"/>
    <w:rsid w:val="00CB5579"/>
    <w:rsid w:val="00CB6618"/>
    <w:rsid w:val="00CB7201"/>
    <w:rsid w:val="00CC593F"/>
    <w:rsid w:val="00CC5B3C"/>
    <w:rsid w:val="00CC5DE6"/>
    <w:rsid w:val="00CD1E14"/>
    <w:rsid w:val="00CD3C69"/>
    <w:rsid w:val="00CD4BDE"/>
    <w:rsid w:val="00CE0161"/>
    <w:rsid w:val="00CE1065"/>
    <w:rsid w:val="00CE4C2C"/>
    <w:rsid w:val="00CF0768"/>
    <w:rsid w:val="00CF3EFB"/>
    <w:rsid w:val="00CF4DB4"/>
    <w:rsid w:val="00D0153E"/>
    <w:rsid w:val="00D05541"/>
    <w:rsid w:val="00D2097A"/>
    <w:rsid w:val="00D20F88"/>
    <w:rsid w:val="00D2147D"/>
    <w:rsid w:val="00D2164C"/>
    <w:rsid w:val="00D253F6"/>
    <w:rsid w:val="00D4130A"/>
    <w:rsid w:val="00D4325B"/>
    <w:rsid w:val="00D439ED"/>
    <w:rsid w:val="00D44A49"/>
    <w:rsid w:val="00D460C9"/>
    <w:rsid w:val="00D50B4D"/>
    <w:rsid w:val="00D55115"/>
    <w:rsid w:val="00D566BB"/>
    <w:rsid w:val="00D62E88"/>
    <w:rsid w:val="00D67C81"/>
    <w:rsid w:val="00D73267"/>
    <w:rsid w:val="00D754D4"/>
    <w:rsid w:val="00D7677E"/>
    <w:rsid w:val="00D7683E"/>
    <w:rsid w:val="00D850D9"/>
    <w:rsid w:val="00D91B13"/>
    <w:rsid w:val="00D93223"/>
    <w:rsid w:val="00D9328E"/>
    <w:rsid w:val="00D961AF"/>
    <w:rsid w:val="00D97AC9"/>
    <w:rsid w:val="00DA439B"/>
    <w:rsid w:val="00DA716F"/>
    <w:rsid w:val="00DB327C"/>
    <w:rsid w:val="00DB45BB"/>
    <w:rsid w:val="00DB4F76"/>
    <w:rsid w:val="00DB5346"/>
    <w:rsid w:val="00DB7CAE"/>
    <w:rsid w:val="00DC11CD"/>
    <w:rsid w:val="00DC12CD"/>
    <w:rsid w:val="00DC3159"/>
    <w:rsid w:val="00DC43C6"/>
    <w:rsid w:val="00DC64B7"/>
    <w:rsid w:val="00DC6C9A"/>
    <w:rsid w:val="00DD163A"/>
    <w:rsid w:val="00DE0BA8"/>
    <w:rsid w:val="00DE4D36"/>
    <w:rsid w:val="00DE6987"/>
    <w:rsid w:val="00DE6EEF"/>
    <w:rsid w:val="00DE73BF"/>
    <w:rsid w:val="00DF26A6"/>
    <w:rsid w:val="00E012CA"/>
    <w:rsid w:val="00E021AB"/>
    <w:rsid w:val="00E062B9"/>
    <w:rsid w:val="00E06C2E"/>
    <w:rsid w:val="00E13E9D"/>
    <w:rsid w:val="00E142BC"/>
    <w:rsid w:val="00E17048"/>
    <w:rsid w:val="00E248C4"/>
    <w:rsid w:val="00E25B97"/>
    <w:rsid w:val="00E3135F"/>
    <w:rsid w:val="00E32589"/>
    <w:rsid w:val="00E3298E"/>
    <w:rsid w:val="00E33667"/>
    <w:rsid w:val="00E377A3"/>
    <w:rsid w:val="00E41828"/>
    <w:rsid w:val="00E437D2"/>
    <w:rsid w:val="00E52C2D"/>
    <w:rsid w:val="00E60CAE"/>
    <w:rsid w:val="00E61795"/>
    <w:rsid w:val="00E62BF1"/>
    <w:rsid w:val="00E642E9"/>
    <w:rsid w:val="00E650E3"/>
    <w:rsid w:val="00E65E4A"/>
    <w:rsid w:val="00E6698D"/>
    <w:rsid w:val="00E74B0F"/>
    <w:rsid w:val="00E77825"/>
    <w:rsid w:val="00E9263E"/>
    <w:rsid w:val="00E93D36"/>
    <w:rsid w:val="00E96A41"/>
    <w:rsid w:val="00EA2E09"/>
    <w:rsid w:val="00EA6B23"/>
    <w:rsid w:val="00EA7FC2"/>
    <w:rsid w:val="00EB49E9"/>
    <w:rsid w:val="00EC3851"/>
    <w:rsid w:val="00EC6A87"/>
    <w:rsid w:val="00ED5377"/>
    <w:rsid w:val="00EE0496"/>
    <w:rsid w:val="00EE4BE1"/>
    <w:rsid w:val="00EE7636"/>
    <w:rsid w:val="00EF1EE0"/>
    <w:rsid w:val="00EF4CDB"/>
    <w:rsid w:val="00EF585C"/>
    <w:rsid w:val="00F00DA3"/>
    <w:rsid w:val="00F02A02"/>
    <w:rsid w:val="00F0376C"/>
    <w:rsid w:val="00F0487F"/>
    <w:rsid w:val="00F06077"/>
    <w:rsid w:val="00F12919"/>
    <w:rsid w:val="00F22C7D"/>
    <w:rsid w:val="00F2568D"/>
    <w:rsid w:val="00F2644D"/>
    <w:rsid w:val="00F267ED"/>
    <w:rsid w:val="00F31B62"/>
    <w:rsid w:val="00F31CF2"/>
    <w:rsid w:val="00F3210C"/>
    <w:rsid w:val="00F3686E"/>
    <w:rsid w:val="00F429EB"/>
    <w:rsid w:val="00F47C51"/>
    <w:rsid w:val="00F50FD6"/>
    <w:rsid w:val="00F532D3"/>
    <w:rsid w:val="00F56CBA"/>
    <w:rsid w:val="00F6298F"/>
    <w:rsid w:val="00F6317F"/>
    <w:rsid w:val="00F65417"/>
    <w:rsid w:val="00F66A51"/>
    <w:rsid w:val="00F67DF9"/>
    <w:rsid w:val="00F7027A"/>
    <w:rsid w:val="00F724D6"/>
    <w:rsid w:val="00F73DD4"/>
    <w:rsid w:val="00F74688"/>
    <w:rsid w:val="00F75FB3"/>
    <w:rsid w:val="00F81136"/>
    <w:rsid w:val="00F82987"/>
    <w:rsid w:val="00F878CD"/>
    <w:rsid w:val="00F92628"/>
    <w:rsid w:val="00F93AB3"/>
    <w:rsid w:val="00FA08F4"/>
    <w:rsid w:val="00FA1AB0"/>
    <w:rsid w:val="00FA326D"/>
    <w:rsid w:val="00FA6C3D"/>
    <w:rsid w:val="00FA7AB4"/>
    <w:rsid w:val="00FB22C4"/>
    <w:rsid w:val="00FB248D"/>
    <w:rsid w:val="00FB3E08"/>
    <w:rsid w:val="00FB7178"/>
    <w:rsid w:val="00FB7832"/>
    <w:rsid w:val="00FD0E1C"/>
    <w:rsid w:val="00FD1BF7"/>
    <w:rsid w:val="00FD21B8"/>
    <w:rsid w:val="00FD292F"/>
    <w:rsid w:val="00FD60AB"/>
    <w:rsid w:val="00FD75D6"/>
    <w:rsid w:val="00FE0323"/>
    <w:rsid w:val="00FE1B49"/>
    <w:rsid w:val="00FE2AC9"/>
    <w:rsid w:val="00FE346D"/>
    <w:rsid w:val="00FE3FFC"/>
    <w:rsid w:val="00FE478D"/>
    <w:rsid w:val="00FE5682"/>
    <w:rsid w:val="00FE6590"/>
    <w:rsid w:val="00FE7133"/>
    <w:rsid w:val="00FE73F4"/>
    <w:rsid w:val="00FE7B4E"/>
    <w:rsid w:val="00FF0738"/>
    <w:rsid w:val="00FF1FC3"/>
    <w:rsid w:val="00FF2120"/>
    <w:rsid w:val="00FF529C"/>
    <w:rsid w:val="00FF5DCB"/>
    <w:rsid w:val="00FF620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80"/>
    <o:shapelayout v:ext="edit">
      <o:idmap v:ext="edit" data="2"/>
      <o:rules v:ext="edit">
        <o:r id="V:Rule1" type="connector" idref="#Straight Arrow Connector 6"/>
        <o:r id="V:Rule2" type="connector" idref="#Straight Arrow Connector 5"/>
        <o:r id="V:Rule3" type="connector" idref="#Straight Arrow Connector 7"/>
        <o:r id="V:Rule4" type="connector" idref="#Straight Arrow Connector 11"/>
        <o:r id="V:Rule5" type="connector" idref="#Straight Arrow Connector 8"/>
        <o:r id="V:Rule6" type="connector" idref="#Straight Arrow Connector 10"/>
      </o:rules>
    </o:shapelayout>
  </w:shapeDefaults>
  <w:decimalSymbol w:val=","/>
  <w:listSeparator w:val=","/>
  <w14:docId w14:val="7E9E1CB1"/>
  <w15:docId w15:val="{D9967617-7CF5-4A0A-BAE0-B66272834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9E1"/>
    <w:pPr>
      <w:widowControl w:val="0"/>
      <w:kinsoku w:val="0"/>
    </w:pPr>
    <w:rPr>
      <w:rFonts w:ascii="Times New Roman" w:eastAsia="Times New Roman" w:hAnsi="Times New Roman"/>
      <w:sz w:val="24"/>
      <w:szCs w:val="24"/>
      <w:lang w:val="en-GB"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D1692"/>
    <w:pPr>
      <w:tabs>
        <w:tab w:val="center" w:pos="4513"/>
        <w:tab w:val="right" w:pos="9026"/>
      </w:tabs>
    </w:pPr>
    <w:rPr>
      <w:lang w:val="en-US"/>
    </w:rPr>
  </w:style>
  <w:style w:type="character" w:customStyle="1" w:styleId="HeaderChar">
    <w:name w:val="Header Char"/>
    <w:link w:val="Header"/>
    <w:rsid w:val="008D1692"/>
    <w:rPr>
      <w:rFonts w:ascii="Times New Roman" w:eastAsia="Times New Roman" w:hAnsi="Times New Roman"/>
      <w:sz w:val="24"/>
      <w:szCs w:val="24"/>
      <w:lang w:val="en-US"/>
    </w:rPr>
  </w:style>
  <w:style w:type="paragraph" w:styleId="Footer">
    <w:name w:val="footer"/>
    <w:basedOn w:val="Normal"/>
    <w:link w:val="FooterChar"/>
    <w:uiPriority w:val="99"/>
    <w:unhideWhenUsed/>
    <w:rsid w:val="008D1692"/>
    <w:pPr>
      <w:tabs>
        <w:tab w:val="center" w:pos="4513"/>
        <w:tab w:val="right" w:pos="9026"/>
      </w:tabs>
    </w:pPr>
    <w:rPr>
      <w:lang w:val="en-US"/>
    </w:rPr>
  </w:style>
  <w:style w:type="character" w:customStyle="1" w:styleId="FooterChar">
    <w:name w:val="Footer Char"/>
    <w:link w:val="Footer"/>
    <w:uiPriority w:val="99"/>
    <w:rsid w:val="008D1692"/>
    <w:rPr>
      <w:rFonts w:ascii="Times New Roman" w:eastAsia="Times New Roman" w:hAnsi="Times New Roman"/>
      <w:sz w:val="24"/>
      <w:szCs w:val="24"/>
      <w:lang w:val="en-US"/>
    </w:rPr>
  </w:style>
  <w:style w:type="paragraph" w:styleId="ListParagraph">
    <w:name w:val="List Paragraph"/>
    <w:basedOn w:val="Normal"/>
    <w:uiPriority w:val="34"/>
    <w:qFormat/>
    <w:rsid w:val="009A7EB5"/>
    <w:pPr>
      <w:ind w:left="720"/>
    </w:pPr>
  </w:style>
  <w:style w:type="paragraph" w:styleId="BalloonText">
    <w:name w:val="Balloon Text"/>
    <w:basedOn w:val="Normal"/>
    <w:link w:val="BalloonTextChar"/>
    <w:uiPriority w:val="99"/>
    <w:semiHidden/>
    <w:unhideWhenUsed/>
    <w:rsid w:val="00E74B0F"/>
    <w:rPr>
      <w:rFonts w:ascii="Tahoma" w:hAnsi="Tahoma"/>
      <w:sz w:val="16"/>
      <w:szCs w:val="16"/>
    </w:rPr>
  </w:style>
  <w:style w:type="character" w:customStyle="1" w:styleId="BalloonTextChar">
    <w:name w:val="Balloon Text Char"/>
    <w:link w:val="BalloonText"/>
    <w:uiPriority w:val="99"/>
    <w:semiHidden/>
    <w:rsid w:val="00E74B0F"/>
    <w:rPr>
      <w:rFonts w:ascii="Tahoma" w:eastAsia="Times New Roman" w:hAnsi="Tahoma" w:cs="Tahoma"/>
      <w:sz w:val="16"/>
      <w:szCs w:val="16"/>
      <w:lang w:eastAsia="en-SG"/>
    </w:rPr>
  </w:style>
  <w:style w:type="paragraph" w:styleId="FootnoteText">
    <w:name w:val="footnote text"/>
    <w:basedOn w:val="Normal"/>
    <w:link w:val="FootnoteTextChar"/>
    <w:uiPriority w:val="99"/>
    <w:unhideWhenUsed/>
    <w:rsid w:val="00B92701"/>
    <w:rPr>
      <w:sz w:val="20"/>
      <w:szCs w:val="20"/>
      <w:lang w:val="en-US"/>
    </w:rPr>
  </w:style>
  <w:style w:type="character" w:customStyle="1" w:styleId="FootnoteTextChar">
    <w:name w:val="Footnote Text Char"/>
    <w:link w:val="FootnoteText"/>
    <w:uiPriority w:val="99"/>
    <w:rsid w:val="00B92701"/>
    <w:rPr>
      <w:rFonts w:ascii="Times New Roman" w:eastAsia="Times New Roman" w:hAnsi="Times New Roman"/>
      <w:lang w:val="en-US"/>
    </w:rPr>
  </w:style>
  <w:style w:type="character" w:styleId="FootnoteReference">
    <w:name w:val="footnote reference"/>
    <w:uiPriority w:val="99"/>
    <w:semiHidden/>
    <w:unhideWhenUsed/>
    <w:rsid w:val="00B92701"/>
    <w:rPr>
      <w:vertAlign w:val="superscript"/>
    </w:rPr>
  </w:style>
  <w:style w:type="paragraph" w:styleId="BodyText">
    <w:name w:val="Body Text"/>
    <w:basedOn w:val="Normal"/>
    <w:link w:val="BodyTextChar"/>
    <w:rsid w:val="001529EE"/>
    <w:pPr>
      <w:widowControl/>
      <w:numPr>
        <w:ilvl w:val="12"/>
      </w:numPr>
      <w:kinsoku/>
    </w:pPr>
    <w:rPr>
      <w:sz w:val="20"/>
      <w:lang w:eastAsia="en-US"/>
    </w:rPr>
  </w:style>
  <w:style w:type="character" w:customStyle="1" w:styleId="BodyTextChar">
    <w:name w:val="Body Text Char"/>
    <w:link w:val="BodyText"/>
    <w:rsid w:val="001529EE"/>
    <w:rPr>
      <w:rFonts w:ascii="Times New Roman" w:eastAsia="Times New Roman" w:hAnsi="Times New Roman"/>
      <w:szCs w:val="24"/>
      <w:lang w:eastAsia="en-US"/>
    </w:rPr>
  </w:style>
  <w:style w:type="paragraph" w:customStyle="1" w:styleId="Pa8">
    <w:name w:val="Pa8"/>
    <w:basedOn w:val="Normal"/>
    <w:next w:val="Normal"/>
    <w:uiPriority w:val="99"/>
    <w:rsid w:val="00BF3D16"/>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Pa6">
    <w:name w:val="Pa6"/>
    <w:basedOn w:val="Normal"/>
    <w:next w:val="Normal"/>
    <w:uiPriority w:val="99"/>
    <w:rsid w:val="00BF3D16"/>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Pa11">
    <w:name w:val="Pa11"/>
    <w:basedOn w:val="Normal"/>
    <w:next w:val="Normal"/>
    <w:uiPriority w:val="99"/>
    <w:rsid w:val="00F2568D"/>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Default">
    <w:name w:val="Default"/>
    <w:rsid w:val="00F2568D"/>
    <w:pPr>
      <w:autoSpaceDE w:val="0"/>
      <w:autoSpaceDN w:val="0"/>
      <w:adjustRightInd w:val="0"/>
    </w:pPr>
    <w:rPr>
      <w:rFonts w:ascii="Frutiger 55 Roman" w:hAnsi="Frutiger 55 Roman" w:cs="Frutiger 55 Roman"/>
      <w:color w:val="000000"/>
      <w:sz w:val="24"/>
      <w:szCs w:val="24"/>
      <w:lang w:val="en-US"/>
    </w:rPr>
  </w:style>
  <w:style w:type="paragraph" w:customStyle="1" w:styleId="Pa12">
    <w:name w:val="Pa12"/>
    <w:basedOn w:val="Default"/>
    <w:next w:val="Default"/>
    <w:uiPriority w:val="99"/>
    <w:rsid w:val="00541895"/>
    <w:pPr>
      <w:spacing w:line="221" w:lineRule="atLeast"/>
    </w:pPr>
    <w:rPr>
      <w:rFonts w:cs="Times New Roman"/>
      <w:color w:val="auto"/>
    </w:rPr>
  </w:style>
  <w:style w:type="character" w:styleId="CommentReference">
    <w:name w:val="annotation reference"/>
    <w:uiPriority w:val="99"/>
    <w:semiHidden/>
    <w:unhideWhenUsed/>
    <w:rsid w:val="00335D64"/>
    <w:rPr>
      <w:sz w:val="16"/>
      <w:szCs w:val="16"/>
    </w:rPr>
  </w:style>
  <w:style w:type="paragraph" w:styleId="CommentText">
    <w:name w:val="annotation text"/>
    <w:basedOn w:val="Normal"/>
    <w:link w:val="CommentTextChar"/>
    <w:uiPriority w:val="99"/>
    <w:unhideWhenUsed/>
    <w:rsid w:val="00335D64"/>
    <w:rPr>
      <w:sz w:val="20"/>
      <w:szCs w:val="20"/>
    </w:rPr>
  </w:style>
  <w:style w:type="character" w:customStyle="1" w:styleId="CommentTextChar">
    <w:name w:val="Comment Text Char"/>
    <w:link w:val="CommentText"/>
    <w:uiPriority w:val="99"/>
    <w:rsid w:val="00335D64"/>
    <w:rPr>
      <w:rFonts w:ascii="Times New Roman" w:eastAsia="Times New Roman" w:hAnsi="Times New Roman"/>
      <w:lang w:eastAsia="en-SG"/>
    </w:rPr>
  </w:style>
  <w:style w:type="paragraph" w:styleId="CommentSubject">
    <w:name w:val="annotation subject"/>
    <w:basedOn w:val="CommentText"/>
    <w:next w:val="CommentText"/>
    <w:link w:val="CommentSubjectChar"/>
    <w:uiPriority w:val="99"/>
    <w:semiHidden/>
    <w:unhideWhenUsed/>
    <w:rsid w:val="00335D64"/>
    <w:rPr>
      <w:b/>
      <w:bCs/>
    </w:rPr>
  </w:style>
  <w:style w:type="character" w:customStyle="1" w:styleId="CommentSubjectChar">
    <w:name w:val="Comment Subject Char"/>
    <w:link w:val="CommentSubject"/>
    <w:uiPriority w:val="99"/>
    <w:semiHidden/>
    <w:rsid w:val="00335D64"/>
    <w:rPr>
      <w:rFonts w:ascii="Times New Roman" w:eastAsia="Times New Roman" w:hAnsi="Times New Roman"/>
      <w:b/>
      <w:bCs/>
      <w:lang w:eastAsia="en-SG"/>
    </w:rPr>
  </w:style>
  <w:style w:type="paragraph" w:styleId="Revision">
    <w:name w:val="Revision"/>
    <w:hidden/>
    <w:uiPriority w:val="99"/>
    <w:semiHidden/>
    <w:rsid w:val="000E7E7F"/>
    <w:rPr>
      <w:rFonts w:ascii="Times New Roman" w:eastAsia="Times New Roman" w:hAnsi="Times New Roman"/>
      <w:sz w:val="24"/>
      <w:szCs w:val="24"/>
      <w:lang w:val="en-US" w:eastAsia="en-SG"/>
    </w:rPr>
  </w:style>
  <w:style w:type="table" w:styleId="TableGrid">
    <w:name w:val="Table Grid"/>
    <w:basedOn w:val="TableNormal"/>
    <w:uiPriority w:val="59"/>
    <w:rsid w:val="00173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669128">
      <w:bodyDiv w:val="1"/>
      <w:marLeft w:val="0"/>
      <w:marRight w:val="0"/>
      <w:marTop w:val="0"/>
      <w:marBottom w:val="0"/>
      <w:divBdr>
        <w:top w:val="none" w:sz="0" w:space="0" w:color="auto"/>
        <w:left w:val="none" w:sz="0" w:space="0" w:color="auto"/>
        <w:bottom w:val="none" w:sz="0" w:space="0" w:color="auto"/>
        <w:right w:val="none" w:sz="0" w:space="0" w:color="auto"/>
      </w:divBdr>
    </w:div>
    <w:div w:id="628784285">
      <w:bodyDiv w:val="1"/>
      <w:marLeft w:val="0"/>
      <w:marRight w:val="0"/>
      <w:marTop w:val="0"/>
      <w:marBottom w:val="0"/>
      <w:divBdr>
        <w:top w:val="none" w:sz="0" w:space="0" w:color="auto"/>
        <w:left w:val="none" w:sz="0" w:space="0" w:color="auto"/>
        <w:bottom w:val="none" w:sz="0" w:space="0" w:color="auto"/>
        <w:right w:val="none" w:sz="0" w:space="0" w:color="auto"/>
      </w:divBdr>
    </w:div>
    <w:div w:id="1453860420">
      <w:bodyDiv w:val="1"/>
      <w:marLeft w:val="0"/>
      <w:marRight w:val="0"/>
      <w:marTop w:val="0"/>
      <w:marBottom w:val="0"/>
      <w:divBdr>
        <w:top w:val="none" w:sz="0" w:space="0" w:color="auto"/>
        <w:left w:val="none" w:sz="0" w:space="0" w:color="auto"/>
        <w:bottom w:val="none" w:sz="0" w:space="0" w:color="auto"/>
        <w:right w:val="none" w:sz="0" w:space="0" w:color="auto"/>
      </w:divBdr>
    </w:div>
    <w:div w:id="149444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FEB04-CB5B-4F25-A622-D99DE5CE1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1239</TotalTime>
  <Pages>4</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SPT Advisory</dc:creator>
  <cp:lastModifiedBy>VACPA</cp:lastModifiedBy>
  <cp:revision>190</cp:revision>
  <cp:lastPrinted>2016-07-07T13:52:00Z</cp:lastPrinted>
  <dcterms:created xsi:type="dcterms:W3CDTF">2016-07-04T10:39:00Z</dcterms:created>
  <dcterms:modified xsi:type="dcterms:W3CDTF">2024-09-21T14:06:00Z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ies>
</file>